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F91" w:rsidRPr="00E53F91" w:rsidRDefault="00E53F91" w:rsidP="00E53F91">
      <w:pPr>
        <w:spacing w:before="120" w:after="120" w:line="240" w:lineRule="auto"/>
        <w:rPr>
          <w:rFonts w:ascii="Arial" w:eastAsia="MS Mincho" w:hAnsi="Arial" w:cs="Times New Roman"/>
          <w:sz w:val="16"/>
          <w:szCs w:val="16"/>
          <w:lang w:val="en-US"/>
        </w:rPr>
      </w:pPr>
      <w:bookmarkStart w:id="0" w:name="_GoBack"/>
      <w:bookmarkEnd w:id="0"/>
    </w:p>
    <w:p w:rsidR="00E53F91" w:rsidRPr="00E53F91" w:rsidRDefault="00E53F91" w:rsidP="00E53F91">
      <w:pPr>
        <w:keepNext/>
        <w:keepLines/>
        <w:spacing w:before="480" w:after="120" w:line="240" w:lineRule="auto"/>
        <w:jc w:val="center"/>
        <w:outlineLvl w:val="0"/>
        <w:rPr>
          <w:rFonts w:ascii="Arial" w:eastAsia="MS Gothic" w:hAnsi="Arial" w:cs="Times New Roman"/>
          <w:b/>
          <w:bCs/>
          <w:color w:val="7030A0"/>
          <w:sz w:val="44"/>
          <w:szCs w:val="32"/>
          <w:lang w:val="en-US"/>
        </w:rPr>
      </w:pPr>
      <w:r w:rsidRPr="00E53F91">
        <w:rPr>
          <w:rFonts w:ascii="Arial" w:eastAsia="MS Gothic" w:hAnsi="Arial" w:cs="Times New Roman"/>
          <w:b/>
          <w:bCs/>
          <w:color w:val="7030A0"/>
          <w:sz w:val="44"/>
          <w:szCs w:val="32"/>
          <w:lang w:val="en-US"/>
        </w:rPr>
        <w:t>Charging Policy</w:t>
      </w:r>
    </w:p>
    <w:p w:rsidR="00E53F91" w:rsidRPr="00E53F91" w:rsidRDefault="00E53F91" w:rsidP="00E53F91">
      <w:pPr>
        <w:keepNext/>
        <w:keepLines/>
        <w:spacing w:before="480" w:after="120" w:line="240" w:lineRule="auto"/>
        <w:jc w:val="center"/>
        <w:outlineLvl w:val="0"/>
        <w:rPr>
          <w:rFonts w:ascii="Arial" w:eastAsia="MS Gothic" w:hAnsi="Arial" w:cs="Times New Roman"/>
          <w:b/>
          <w:bCs/>
          <w:color w:val="7030A0"/>
          <w:sz w:val="44"/>
          <w:szCs w:val="32"/>
          <w:lang w:val="en-US"/>
        </w:rPr>
      </w:pPr>
      <w:r w:rsidRPr="00E53F91">
        <w:rPr>
          <w:rFonts w:ascii="Arial" w:eastAsia="MS Gothic" w:hAnsi="Arial" w:cs="Times New Roman"/>
          <w:b/>
          <w:bCs/>
          <w:color w:val="7030A0"/>
          <w:sz w:val="44"/>
          <w:szCs w:val="32"/>
          <w:lang w:val="en-US"/>
        </w:rPr>
        <w:t>HUMBERSTON CLOVERFIELDS ACADEMY</w:t>
      </w:r>
    </w:p>
    <w:p w:rsidR="00E53F91" w:rsidRPr="00E53F91" w:rsidRDefault="00E53F91" w:rsidP="00E53F91">
      <w:pPr>
        <w:keepNext/>
        <w:keepLines/>
        <w:spacing w:before="480" w:after="120" w:line="240" w:lineRule="auto"/>
        <w:jc w:val="center"/>
        <w:outlineLvl w:val="0"/>
        <w:rPr>
          <w:rFonts w:ascii="Arial" w:eastAsia="MS Gothic" w:hAnsi="Arial" w:cs="Times New Roman"/>
          <w:b/>
          <w:bCs/>
          <w:color w:val="7030A0"/>
          <w:sz w:val="44"/>
          <w:szCs w:val="32"/>
          <w:lang w:val="en-US"/>
        </w:rPr>
      </w:pPr>
      <w:r w:rsidRPr="00E53F91">
        <w:rPr>
          <w:rFonts w:ascii="Arial" w:eastAsia="MS Gothic" w:hAnsi="Arial" w:cs="Times New Roman"/>
          <w:b/>
          <w:bCs/>
          <w:color w:val="7030A0"/>
          <w:sz w:val="44"/>
          <w:szCs w:val="32"/>
          <w:lang w:val="en-US"/>
        </w:rPr>
        <w:object w:dxaOrig="9450" w:dyaOrig="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259.45pt" o:ole="">
            <v:imagedata r:id="rId7" o:title=""/>
          </v:shape>
          <o:OLEObject Type="Embed" ProgID="PBrush" ShapeID="_x0000_i1025" DrawAspect="Content" ObjectID="_1637061720" r:id="rId8"/>
        </w:object>
      </w:r>
    </w:p>
    <w:p w:rsidR="00E53F91" w:rsidRPr="00E53F91" w:rsidRDefault="00E53F91" w:rsidP="00E53F91">
      <w:pPr>
        <w:keepNext/>
        <w:keepLines/>
        <w:spacing w:before="480" w:after="120" w:line="240" w:lineRule="auto"/>
        <w:jc w:val="center"/>
        <w:outlineLvl w:val="0"/>
        <w:rPr>
          <w:rFonts w:ascii="Arial" w:eastAsia="MS Gothic" w:hAnsi="Arial" w:cs="Times New Roman"/>
          <w:b/>
          <w:bCs/>
          <w:color w:val="7030A0"/>
          <w:sz w:val="44"/>
          <w:szCs w:val="32"/>
          <w:lang w:val="en-US"/>
        </w:rPr>
      </w:pPr>
    </w:p>
    <w:p w:rsidR="00E53F91" w:rsidRPr="00E53F91" w:rsidRDefault="00E53F91" w:rsidP="00E53F91">
      <w:pPr>
        <w:keepNext/>
        <w:keepLines/>
        <w:spacing w:before="480" w:after="120" w:line="240" w:lineRule="auto"/>
        <w:jc w:val="center"/>
        <w:outlineLvl w:val="0"/>
        <w:rPr>
          <w:rFonts w:ascii="Arial" w:eastAsia="MS Gothic" w:hAnsi="Arial" w:cs="Times New Roman"/>
          <w:b/>
          <w:bCs/>
          <w:color w:val="7030A0"/>
          <w:sz w:val="44"/>
          <w:szCs w:val="32"/>
          <w:lang w:val="en-US"/>
        </w:rPr>
      </w:pPr>
    </w:p>
    <w:p w:rsidR="00E53F91" w:rsidRPr="00E53F91" w:rsidRDefault="00E53F91" w:rsidP="00E53F91">
      <w:pPr>
        <w:keepNext/>
        <w:keepLines/>
        <w:spacing w:before="480" w:after="120" w:line="240" w:lineRule="auto"/>
        <w:jc w:val="center"/>
        <w:outlineLvl w:val="0"/>
        <w:rPr>
          <w:rFonts w:ascii="Arial" w:eastAsia="MS Gothic" w:hAnsi="Arial" w:cs="Times New Roman"/>
          <w:b/>
          <w:bCs/>
          <w:color w:val="7030A0"/>
          <w:sz w:val="44"/>
          <w:szCs w:val="32"/>
          <w:lang w:val="en-US"/>
        </w:rPr>
      </w:pPr>
    </w:p>
    <w:p w:rsidR="00E53F91" w:rsidRPr="00E53F91" w:rsidRDefault="00E53F91" w:rsidP="00E53F91">
      <w:pPr>
        <w:keepNext/>
        <w:keepLines/>
        <w:spacing w:before="480" w:after="120" w:line="240" w:lineRule="auto"/>
        <w:jc w:val="center"/>
        <w:outlineLvl w:val="0"/>
        <w:rPr>
          <w:rFonts w:ascii="Arial" w:eastAsia="MS Gothic" w:hAnsi="Arial" w:cs="Times New Roman"/>
          <w:b/>
          <w:bCs/>
          <w:color w:val="7030A0"/>
          <w:sz w:val="44"/>
          <w:szCs w:val="32"/>
          <w:lang w:val="en-US"/>
        </w:rPr>
      </w:pPr>
    </w:p>
    <w:p w:rsidR="00E53F91" w:rsidRPr="00E53F91" w:rsidRDefault="00E53F91" w:rsidP="00E53F91">
      <w:pPr>
        <w:spacing w:after="120" w:line="240" w:lineRule="auto"/>
        <w:rPr>
          <w:rFonts w:ascii="Arial" w:eastAsia="MS Mincho" w:hAnsi="Arial" w:cs="Times New Roman"/>
          <w:b/>
          <w:sz w:val="20"/>
          <w:szCs w:val="24"/>
          <w:lang w:val="en-US"/>
        </w:rPr>
      </w:pPr>
    </w:p>
    <w:p w:rsidR="00E53F91" w:rsidRPr="00E53F91" w:rsidRDefault="00E53F91" w:rsidP="00E53F91">
      <w:pPr>
        <w:spacing w:after="120" w:line="240" w:lineRule="auto"/>
        <w:rPr>
          <w:rFonts w:ascii="Arial" w:eastAsia="MS Mincho" w:hAnsi="Arial" w:cs="Times New Roman"/>
          <w:b/>
          <w:sz w:val="20"/>
          <w:szCs w:val="24"/>
          <w:lang w:val="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53F91" w:rsidRPr="00E53F91" w:rsidTr="004E51EB">
        <w:tc>
          <w:tcPr>
            <w:tcW w:w="2127" w:type="dxa"/>
            <w:shd w:val="clear" w:color="auto" w:fill="BFBFBF"/>
          </w:tcPr>
          <w:p w:rsidR="00E53F91" w:rsidRPr="00E53F91" w:rsidRDefault="00E53F91" w:rsidP="00E53F91">
            <w:pPr>
              <w:spacing w:before="120" w:after="120" w:line="240" w:lineRule="auto"/>
              <w:rPr>
                <w:rFonts w:ascii="Arial" w:eastAsia="MS Mincho" w:hAnsi="Arial" w:cs="Times New Roman"/>
                <w:b/>
                <w:sz w:val="20"/>
                <w:szCs w:val="24"/>
                <w:lang w:val="en-US"/>
              </w:rPr>
            </w:pPr>
            <w:bookmarkStart w:id="1" w:name="_Toc357429510"/>
            <w:r w:rsidRPr="00E53F91">
              <w:rPr>
                <w:rFonts w:ascii="Arial" w:eastAsia="MS Mincho" w:hAnsi="Arial" w:cs="Times New Roman"/>
                <w:b/>
                <w:sz w:val="20"/>
                <w:szCs w:val="24"/>
                <w:lang w:val="en-US"/>
              </w:rPr>
              <w:t>Approved by:</w:t>
            </w:r>
          </w:p>
        </w:tc>
        <w:tc>
          <w:tcPr>
            <w:tcW w:w="3727" w:type="dxa"/>
            <w:shd w:val="clear" w:color="auto" w:fill="BFBFBF"/>
          </w:tcPr>
          <w:p w:rsidR="00E53F91" w:rsidRPr="00E53F91" w:rsidRDefault="00E53F91" w:rsidP="00E53F91">
            <w:pPr>
              <w:spacing w:before="120" w:after="120" w:line="240" w:lineRule="auto"/>
              <w:rPr>
                <w:rFonts w:ascii="Arial" w:eastAsia="MS Mincho" w:hAnsi="Arial" w:cs="Times New Roman"/>
                <w:sz w:val="20"/>
                <w:szCs w:val="24"/>
                <w:lang w:val="en-US"/>
              </w:rPr>
            </w:pPr>
            <w:r w:rsidRPr="00E53F91">
              <w:rPr>
                <w:rFonts w:ascii="Arial" w:eastAsia="MS Mincho" w:hAnsi="Arial" w:cs="Times New Roman"/>
                <w:sz w:val="20"/>
                <w:szCs w:val="24"/>
                <w:lang w:val="en-US"/>
              </w:rPr>
              <w:t>C Spruce</w:t>
            </w:r>
          </w:p>
        </w:tc>
        <w:tc>
          <w:tcPr>
            <w:tcW w:w="3587" w:type="dxa"/>
            <w:shd w:val="clear" w:color="auto" w:fill="BFBFBF"/>
          </w:tcPr>
          <w:p w:rsidR="00E53F91" w:rsidRPr="00E53F91" w:rsidRDefault="00E53F91" w:rsidP="00E53F91">
            <w:pPr>
              <w:spacing w:before="120" w:after="120" w:line="240" w:lineRule="auto"/>
              <w:rPr>
                <w:rFonts w:ascii="Arial" w:eastAsia="MS Mincho" w:hAnsi="Arial" w:cs="Times New Roman"/>
                <w:sz w:val="20"/>
                <w:szCs w:val="24"/>
                <w:lang w:val="en-US"/>
              </w:rPr>
            </w:pPr>
            <w:r w:rsidRPr="00E53F91">
              <w:rPr>
                <w:rFonts w:ascii="Arial" w:eastAsia="MS Mincho" w:hAnsi="Arial" w:cs="Times New Roman"/>
                <w:b/>
                <w:sz w:val="20"/>
                <w:szCs w:val="24"/>
                <w:lang w:val="en-US"/>
              </w:rPr>
              <w:t>Date:</w:t>
            </w:r>
            <w:r w:rsidRPr="00E53F91">
              <w:rPr>
                <w:rFonts w:ascii="Arial" w:eastAsia="MS Mincho" w:hAnsi="Arial" w:cs="Times New Roman"/>
                <w:sz w:val="20"/>
                <w:szCs w:val="24"/>
                <w:lang w:val="en-US"/>
              </w:rPr>
              <w:t xml:space="preserve">  September 2019</w:t>
            </w:r>
          </w:p>
        </w:tc>
      </w:tr>
      <w:tr w:rsidR="00E53F91" w:rsidRPr="00E53F91" w:rsidTr="004E51EB">
        <w:tc>
          <w:tcPr>
            <w:tcW w:w="2127" w:type="dxa"/>
            <w:shd w:val="clear" w:color="auto" w:fill="BFBFBF"/>
          </w:tcPr>
          <w:p w:rsidR="00E53F91" w:rsidRPr="00E53F91" w:rsidRDefault="00E53F91" w:rsidP="00E53F91">
            <w:pPr>
              <w:spacing w:before="120" w:after="120" w:line="240" w:lineRule="auto"/>
              <w:rPr>
                <w:rFonts w:ascii="Arial" w:eastAsia="MS Mincho" w:hAnsi="Arial" w:cs="Times New Roman"/>
                <w:b/>
                <w:sz w:val="20"/>
                <w:szCs w:val="24"/>
                <w:lang w:val="en-US"/>
              </w:rPr>
            </w:pPr>
            <w:r w:rsidRPr="00E53F91">
              <w:rPr>
                <w:rFonts w:ascii="Arial" w:eastAsia="MS Mincho" w:hAnsi="Arial" w:cs="Times New Roman"/>
                <w:b/>
                <w:sz w:val="20"/>
                <w:szCs w:val="24"/>
                <w:lang w:val="en-US"/>
              </w:rPr>
              <w:t>Last reviewed on:</w:t>
            </w:r>
          </w:p>
        </w:tc>
        <w:tc>
          <w:tcPr>
            <w:tcW w:w="7314" w:type="dxa"/>
            <w:gridSpan w:val="2"/>
            <w:shd w:val="clear" w:color="auto" w:fill="BFBFBF"/>
          </w:tcPr>
          <w:p w:rsidR="00E53F91" w:rsidRPr="00E53F91" w:rsidRDefault="00E53F91" w:rsidP="00E53F91">
            <w:pPr>
              <w:spacing w:before="120" w:after="120" w:line="240" w:lineRule="auto"/>
              <w:rPr>
                <w:rFonts w:ascii="Arial" w:eastAsia="MS Mincho" w:hAnsi="Arial" w:cs="Times New Roman"/>
                <w:sz w:val="20"/>
                <w:szCs w:val="24"/>
                <w:lang w:val="en-US"/>
              </w:rPr>
            </w:pPr>
            <w:r w:rsidRPr="00E53F91">
              <w:rPr>
                <w:rFonts w:ascii="Arial" w:eastAsia="MS Mincho" w:hAnsi="Arial" w:cs="Times New Roman"/>
                <w:sz w:val="20"/>
                <w:szCs w:val="24"/>
                <w:lang w:val="en-US"/>
              </w:rPr>
              <w:t>September 2019</w:t>
            </w:r>
          </w:p>
        </w:tc>
      </w:tr>
      <w:tr w:rsidR="00E53F91" w:rsidRPr="00E53F91" w:rsidTr="004E51EB">
        <w:tc>
          <w:tcPr>
            <w:tcW w:w="2127" w:type="dxa"/>
            <w:shd w:val="clear" w:color="auto" w:fill="BFBFBF"/>
          </w:tcPr>
          <w:p w:rsidR="00E53F91" w:rsidRPr="00E53F91" w:rsidRDefault="00E53F91" w:rsidP="00E53F91">
            <w:pPr>
              <w:spacing w:before="120" w:after="120" w:line="240" w:lineRule="auto"/>
              <w:rPr>
                <w:rFonts w:ascii="Arial" w:eastAsia="MS Mincho" w:hAnsi="Arial" w:cs="Times New Roman"/>
                <w:b/>
                <w:sz w:val="20"/>
                <w:szCs w:val="24"/>
                <w:lang w:val="en-US"/>
              </w:rPr>
            </w:pPr>
            <w:r w:rsidRPr="00E53F91">
              <w:rPr>
                <w:rFonts w:ascii="Arial" w:eastAsia="MS Mincho" w:hAnsi="Arial" w:cs="Times New Roman"/>
                <w:b/>
                <w:sz w:val="20"/>
                <w:szCs w:val="24"/>
                <w:lang w:val="en-US"/>
              </w:rPr>
              <w:t>Next review due by:</w:t>
            </w:r>
          </w:p>
        </w:tc>
        <w:tc>
          <w:tcPr>
            <w:tcW w:w="7314" w:type="dxa"/>
            <w:gridSpan w:val="2"/>
            <w:shd w:val="clear" w:color="auto" w:fill="BFBFBF"/>
          </w:tcPr>
          <w:p w:rsidR="00E53F91" w:rsidRPr="00E53F91" w:rsidRDefault="00E53F91" w:rsidP="00E53F91">
            <w:pPr>
              <w:spacing w:before="120" w:after="120" w:line="240" w:lineRule="auto"/>
              <w:rPr>
                <w:rFonts w:ascii="Arial" w:eastAsia="MS Mincho" w:hAnsi="Arial" w:cs="Times New Roman"/>
                <w:sz w:val="20"/>
                <w:szCs w:val="24"/>
                <w:lang w:val="en-US"/>
              </w:rPr>
            </w:pPr>
            <w:r w:rsidRPr="00E53F91">
              <w:rPr>
                <w:rFonts w:ascii="Arial" w:eastAsia="MS Mincho" w:hAnsi="Arial" w:cs="Times New Roman"/>
                <w:sz w:val="20"/>
                <w:szCs w:val="24"/>
                <w:lang w:val="en-US"/>
              </w:rPr>
              <w:t>September 2022</w:t>
            </w:r>
          </w:p>
        </w:tc>
      </w:tr>
      <w:bookmarkEnd w:id="1"/>
    </w:tbl>
    <w:p w:rsidR="00E53F91" w:rsidRPr="00E53F91" w:rsidRDefault="00E53F91" w:rsidP="00E53F91">
      <w:pPr>
        <w:keepNext/>
        <w:keepLines/>
        <w:spacing w:before="480" w:after="120" w:line="240" w:lineRule="auto"/>
        <w:outlineLvl w:val="0"/>
        <w:rPr>
          <w:rFonts w:ascii="Arial" w:eastAsia="MS Gothic" w:hAnsi="Arial" w:cs="Times New Roman"/>
          <w:b/>
          <w:bCs/>
          <w:sz w:val="28"/>
          <w:szCs w:val="32"/>
          <w:lang w:val="en-US"/>
        </w:rPr>
        <w:sectPr w:rsidR="00E53F91" w:rsidRPr="00E53F91" w:rsidSect="00FC0D6E">
          <w:footerReference w:type="even" r:id="rId9"/>
          <w:footerReference w:type="default" r:id="rId10"/>
          <w:pgSz w:w="11900" w:h="16840"/>
          <w:pgMar w:top="851" w:right="1134" w:bottom="1134" w:left="1134" w:header="567" w:footer="567" w:gutter="0"/>
          <w:cols w:space="708"/>
          <w:titlePg/>
          <w:docGrid w:linePitch="360"/>
        </w:sectPr>
      </w:pPr>
    </w:p>
    <w:p w:rsidR="00E53F91" w:rsidRPr="00E53F91" w:rsidRDefault="00E53F91" w:rsidP="00E53F91">
      <w:pPr>
        <w:widowControl w:val="0"/>
        <w:numPr>
          <w:ilvl w:val="0"/>
          <w:numId w:val="1"/>
        </w:numPr>
        <w:tabs>
          <w:tab w:val="left" w:pos="748"/>
        </w:tabs>
        <w:autoSpaceDE w:val="0"/>
        <w:autoSpaceDN w:val="0"/>
        <w:spacing w:before="93" w:after="0" w:line="240" w:lineRule="auto"/>
        <w:ind w:left="-142" w:right="-188" w:hanging="567"/>
        <w:outlineLvl w:val="1"/>
        <w:rPr>
          <w:rFonts w:ascii="Arial" w:eastAsia="Arial" w:hAnsi="Arial" w:cs="Arial"/>
          <w:b/>
          <w:bCs/>
          <w:color w:val="2A2B2B"/>
          <w:sz w:val="24"/>
          <w:szCs w:val="24"/>
          <w:lang w:val="en-US"/>
        </w:rPr>
      </w:pPr>
      <w:r w:rsidRPr="00E53F91">
        <w:rPr>
          <w:rFonts w:ascii="Arial" w:eastAsia="Arial" w:hAnsi="Arial" w:cs="Arial"/>
          <w:b/>
          <w:bCs/>
          <w:color w:val="2A2B2B"/>
          <w:sz w:val="24"/>
          <w:szCs w:val="24"/>
          <w:lang w:val="en-US"/>
        </w:rPr>
        <w:lastRenderedPageBreak/>
        <w:t>Introduction</w:t>
      </w:r>
    </w:p>
    <w:p w:rsidR="00E53F91" w:rsidRPr="00E53F91" w:rsidRDefault="00E53F91" w:rsidP="00E53F91">
      <w:pPr>
        <w:widowControl w:val="0"/>
        <w:numPr>
          <w:ilvl w:val="1"/>
          <w:numId w:val="1"/>
        </w:numPr>
        <w:tabs>
          <w:tab w:val="left" w:pos="748"/>
          <w:tab w:val="left" w:pos="1255"/>
        </w:tabs>
        <w:autoSpaceDE w:val="0"/>
        <w:autoSpaceDN w:val="0"/>
        <w:spacing w:before="51" w:after="0" w:line="288" w:lineRule="auto"/>
        <w:ind w:left="-142" w:right="-188" w:hanging="567"/>
        <w:rPr>
          <w:rFonts w:ascii="Arial" w:eastAsia="Arial" w:hAnsi="Arial" w:cs="Arial"/>
          <w:color w:val="2A2B2B"/>
          <w:sz w:val="24"/>
          <w:szCs w:val="24"/>
          <w:lang w:val="en-US"/>
        </w:rPr>
      </w:pPr>
      <w:r w:rsidRPr="00E53F91">
        <w:rPr>
          <w:rFonts w:ascii="Arial" w:eastAsia="Arial" w:hAnsi="Arial" w:cs="Arial"/>
          <w:color w:val="2A2B2B"/>
          <w:w w:val="105"/>
          <w:sz w:val="24"/>
          <w:szCs w:val="24"/>
          <w:lang w:val="en-US"/>
        </w:rPr>
        <w:t>All the education we provide during normal school hours is at no charge to pupils.</w:t>
      </w:r>
      <w:r w:rsidRPr="00E53F91">
        <w:rPr>
          <w:rFonts w:ascii="Arial" w:eastAsia="Arial" w:hAnsi="Arial" w:cs="Arial"/>
          <w:color w:val="2A2B2B"/>
          <w:spacing w:val="-8"/>
          <w:w w:val="105"/>
          <w:sz w:val="24"/>
          <w:szCs w:val="24"/>
          <w:lang w:val="en-US"/>
        </w:rPr>
        <w:t xml:space="preserve"> </w:t>
      </w:r>
      <w:r w:rsidRPr="00E53F91">
        <w:rPr>
          <w:rFonts w:ascii="Arial" w:eastAsia="Arial" w:hAnsi="Arial" w:cs="Arial"/>
          <w:color w:val="2A2B2B"/>
          <w:w w:val="105"/>
          <w:sz w:val="24"/>
          <w:szCs w:val="24"/>
          <w:lang w:val="en-US"/>
        </w:rPr>
        <w:t>We do not charge for any activity undertaken as part of the National Curriculum. However, we may charge for some additional extra activities such as individual or small group music tuition.</w:t>
      </w:r>
    </w:p>
    <w:p w:rsidR="00E53F91" w:rsidRPr="00E53F91" w:rsidRDefault="00E53F91" w:rsidP="00E53F91">
      <w:pPr>
        <w:widowControl w:val="0"/>
        <w:tabs>
          <w:tab w:val="left" w:pos="748"/>
        </w:tabs>
        <w:autoSpaceDE w:val="0"/>
        <w:autoSpaceDN w:val="0"/>
        <w:spacing w:before="3" w:after="0" w:line="240" w:lineRule="auto"/>
        <w:ind w:left="-142" w:right="-188" w:hanging="567"/>
        <w:rPr>
          <w:rFonts w:ascii="Arial" w:eastAsia="Arial" w:hAnsi="Arial" w:cs="Arial"/>
          <w:sz w:val="24"/>
          <w:szCs w:val="24"/>
          <w:lang w:val="en-US"/>
        </w:rPr>
      </w:pPr>
    </w:p>
    <w:p w:rsidR="00E53F91" w:rsidRPr="00E53F91" w:rsidRDefault="00E53F91" w:rsidP="00E53F91">
      <w:pPr>
        <w:widowControl w:val="0"/>
        <w:numPr>
          <w:ilvl w:val="0"/>
          <w:numId w:val="1"/>
        </w:numPr>
        <w:tabs>
          <w:tab w:val="left" w:pos="748"/>
        </w:tabs>
        <w:autoSpaceDE w:val="0"/>
        <w:autoSpaceDN w:val="0"/>
        <w:spacing w:before="1" w:after="0" w:line="240" w:lineRule="auto"/>
        <w:ind w:left="-142" w:right="-188" w:hanging="567"/>
        <w:outlineLvl w:val="1"/>
        <w:rPr>
          <w:rFonts w:ascii="Arial" w:eastAsia="Arial" w:hAnsi="Arial" w:cs="Arial"/>
          <w:b/>
          <w:bCs/>
          <w:color w:val="2A2B2B"/>
          <w:sz w:val="24"/>
          <w:szCs w:val="24"/>
          <w:lang w:val="en-US"/>
        </w:rPr>
      </w:pPr>
      <w:r w:rsidRPr="00E53F91">
        <w:rPr>
          <w:rFonts w:ascii="Arial" w:eastAsia="Arial" w:hAnsi="Arial" w:cs="Arial"/>
          <w:b/>
          <w:bCs/>
          <w:color w:val="2A2B2B"/>
          <w:sz w:val="24"/>
          <w:szCs w:val="24"/>
          <w:lang w:val="en-US"/>
        </w:rPr>
        <w:t>Aims and</w:t>
      </w:r>
      <w:r w:rsidRPr="00E53F91">
        <w:rPr>
          <w:rFonts w:ascii="Arial" w:eastAsia="Arial" w:hAnsi="Arial" w:cs="Arial"/>
          <w:b/>
          <w:bCs/>
          <w:color w:val="2A2B2B"/>
          <w:spacing w:val="3"/>
          <w:sz w:val="24"/>
          <w:szCs w:val="24"/>
          <w:lang w:val="en-US"/>
        </w:rPr>
        <w:t xml:space="preserve"> </w:t>
      </w:r>
      <w:r w:rsidRPr="00E53F91">
        <w:rPr>
          <w:rFonts w:ascii="Arial" w:eastAsia="Arial" w:hAnsi="Arial" w:cs="Arial"/>
          <w:b/>
          <w:bCs/>
          <w:color w:val="2A2B2B"/>
          <w:sz w:val="24"/>
          <w:szCs w:val="24"/>
          <w:lang w:val="en-US"/>
        </w:rPr>
        <w:t>Objectives</w:t>
      </w:r>
    </w:p>
    <w:p w:rsidR="00E53F91" w:rsidRPr="00E53F91" w:rsidRDefault="00E53F91" w:rsidP="00E53F91">
      <w:pPr>
        <w:widowControl w:val="0"/>
        <w:numPr>
          <w:ilvl w:val="1"/>
          <w:numId w:val="1"/>
        </w:numPr>
        <w:tabs>
          <w:tab w:val="left" w:pos="748"/>
          <w:tab w:val="left" w:pos="1244"/>
        </w:tabs>
        <w:autoSpaceDE w:val="0"/>
        <w:autoSpaceDN w:val="0"/>
        <w:spacing w:before="55" w:after="0" w:line="240" w:lineRule="auto"/>
        <w:ind w:left="-142" w:right="-188" w:hanging="567"/>
        <w:rPr>
          <w:rFonts w:ascii="Arial" w:eastAsia="Arial" w:hAnsi="Arial" w:cs="Arial"/>
          <w:color w:val="2A2B2B"/>
          <w:sz w:val="24"/>
          <w:szCs w:val="24"/>
          <w:lang w:val="en-US"/>
        </w:rPr>
      </w:pPr>
      <w:r w:rsidRPr="00E53F91">
        <w:rPr>
          <w:rFonts w:ascii="Arial" w:eastAsia="Arial" w:hAnsi="Arial" w:cs="Arial"/>
          <w:color w:val="2A2B2B"/>
          <w:w w:val="105"/>
          <w:sz w:val="24"/>
          <w:szCs w:val="24"/>
          <w:lang w:val="en-US"/>
        </w:rPr>
        <w:t>The aims of this policy</w:t>
      </w:r>
      <w:r w:rsidRPr="00E53F91">
        <w:rPr>
          <w:rFonts w:ascii="Arial" w:eastAsia="Arial" w:hAnsi="Arial" w:cs="Arial"/>
          <w:color w:val="2A2B2B"/>
          <w:spacing w:val="-14"/>
          <w:w w:val="105"/>
          <w:sz w:val="24"/>
          <w:szCs w:val="24"/>
          <w:lang w:val="en-US"/>
        </w:rPr>
        <w:t xml:space="preserve"> </w:t>
      </w:r>
      <w:r w:rsidRPr="00E53F91">
        <w:rPr>
          <w:rFonts w:ascii="Arial" w:eastAsia="Arial" w:hAnsi="Arial" w:cs="Arial"/>
          <w:color w:val="2A2B2B"/>
          <w:w w:val="105"/>
          <w:sz w:val="24"/>
          <w:szCs w:val="24"/>
          <w:lang w:val="en-US"/>
        </w:rPr>
        <w:t>will:</w:t>
      </w:r>
    </w:p>
    <w:p w:rsidR="00E53F91" w:rsidRPr="00E53F91" w:rsidRDefault="00E53F91" w:rsidP="00E53F91">
      <w:pPr>
        <w:widowControl w:val="0"/>
        <w:numPr>
          <w:ilvl w:val="0"/>
          <w:numId w:val="2"/>
        </w:numPr>
        <w:tabs>
          <w:tab w:val="left" w:pos="748"/>
          <w:tab w:val="left" w:pos="1109"/>
        </w:tabs>
        <w:autoSpaceDE w:val="0"/>
        <w:autoSpaceDN w:val="0"/>
        <w:spacing w:before="67" w:after="0" w:line="288" w:lineRule="auto"/>
        <w:ind w:left="-142" w:right="-188" w:hanging="567"/>
        <w:rPr>
          <w:rFonts w:ascii="Arial" w:eastAsia="Arial" w:hAnsi="Arial" w:cs="Arial"/>
          <w:color w:val="2A2B2B"/>
          <w:sz w:val="24"/>
          <w:szCs w:val="24"/>
          <w:lang w:val="en-US"/>
        </w:rPr>
      </w:pPr>
      <w:r w:rsidRPr="00E53F91">
        <w:rPr>
          <w:rFonts w:ascii="Arial" w:eastAsia="Arial" w:hAnsi="Arial" w:cs="Arial"/>
          <w:color w:val="2A2B2B"/>
          <w:w w:val="105"/>
          <w:sz w:val="24"/>
          <w:szCs w:val="24"/>
          <w:lang w:val="en-US"/>
        </w:rPr>
        <w:t>Set</w:t>
      </w:r>
      <w:r w:rsidRPr="00E53F91">
        <w:rPr>
          <w:rFonts w:ascii="Arial" w:eastAsia="Arial" w:hAnsi="Arial" w:cs="Arial"/>
          <w:color w:val="2A2B2B"/>
          <w:spacing w:val="-3"/>
          <w:w w:val="105"/>
          <w:sz w:val="24"/>
          <w:szCs w:val="24"/>
          <w:lang w:val="en-US"/>
        </w:rPr>
        <w:t xml:space="preserve"> </w:t>
      </w:r>
      <w:r w:rsidRPr="00E53F91">
        <w:rPr>
          <w:rFonts w:ascii="Arial" w:eastAsia="Arial" w:hAnsi="Arial" w:cs="Arial"/>
          <w:color w:val="2A2B2B"/>
          <w:w w:val="105"/>
          <w:sz w:val="24"/>
          <w:szCs w:val="24"/>
          <w:lang w:val="en-US"/>
        </w:rPr>
        <w:t>out</w:t>
      </w:r>
      <w:r w:rsidRPr="00E53F91">
        <w:rPr>
          <w:rFonts w:ascii="Arial" w:eastAsia="Arial" w:hAnsi="Arial" w:cs="Arial"/>
          <w:color w:val="2A2B2B"/>
          <w:spacing w:val="-7"/>
          <w:w w:val="105"/>
          <w:sz w:val="24"/>
          <w:szCs w:val="24"/>
          <w:lang w:val="en-US"/>
        </w:rPr>
        <w:t xml:space="preserve"> </w:t>
      </w:r>
      <w:r w:rsidRPr="00E53F91">
        <w:rPr>
          <w:rFonts w:ascii="Arial" w:eastAsia="Arial" w:hAnsi="Arial" w:cs="Arial"/>
          <w:color w:val="2A2B2B"/>
          <w:w w:val="105"/>
          <w:sz w:val="24"/>
          <w:szCs w:val="24"/>
          <w:lang w:val="en-US"/>
        </w:rPr>
        <w:t>what the</w:t>
      </w:r>
      <w:r w:rsidRPr="00E53F91">
        <w:rPr>
          <w:rFonts w:ascii="Arial" w:eastAsia="Arial" w:hAnsi="Arial" w:cs="Arial"/>
          <w:color w:val="2A2B2B"/>
          <w:spacing w:val="-9"/>
          <w:w w:val="105"/>
          <w:sz w:val="24"/>
          <w:szCs w:val="24"/>
          <w:lang w:val="en-US"/>
        </w:rPr>
        <w:t xml:space="preserve"> </w:t>
      </w:r>
      <w:r w:rsidRPr="00E53F91">
        <w:rPr>
          <w:rFonts w:ascii="Arial" w:eastAsia="Arial" w:hAnsi="Arial" w:cs="Arial"/>
          <w:color w:val="2A2B2B"/>
          <w:w w:val="105"/>
          <w:sz w:val="24"/>
          <w:szCs w:val="24"/>
          <w:lang w:val="en-US"/>
        </w:rPr>
        <w:t>Academy</w:t>
      </w:r>
      <w:r w:rsidRPr="00E53F91">
        <w:rPr>
          <w:rFonts w:ascii="Arial" w:eastAsia="Arial" w:hAnsi="Arial" w:cs="Arial"/>
          <w:color w:val="2A2B2B"/>
          <w:spacing w:val="19"/>
          <w:w w:val="105"/>
          <w:sz w:val="24"/>
          <w:szCs w:val="24"/>
          <w:lang w:val="en-US"/>
        </w:rPr>
        <w:t xml:space="preserve"> </w:t>
      </w:r>
      <w:r w:rsidRPr="00E53F91">
        <w:rPr>
          <w:rFonts w:ascii="Arial" w:eastAsia="Arial" w:hAnsi="Arial" w:cs="Arial"/>
          <w:color w:val="2A2B2B"/>
          <w:w w:val="105"/>
          <w:sz w:val="24"/>
          <w:szCs w:val="24"/>
          <w:lang w:val="en-US"/>
        </w:rPr>
        <w:t>will</w:t>
      </w:r>
      <w:r w:rsidRPr="00E53F91">
        <w:rPr>
          <w:rFonts w:ascii="Arial" w:eastAsia="Arial" w:hAnsi="Arial" w:cs="Arial"/>
          <w:color w:val="2A2B2B"/>
          <w:spacing w:val="-10"/>
          <w:w w:val="105"/>
          <w:sz w:val="24"/>
          <w:szCs w:val="24"/>
          <w:lang w:val="en-US"/>
        </w:rPr>
        <w:t xml:space="preserve"> </w:t>
      </w:r>
      <w:r w:rsidRPr="00E53F91">
        <w:rPr>
          <w:rFonts w:ascii="Arial" w:eastAsia="Arial" w:hAnsi="Arial" w:cs="Arial"/>
          <w:color w:val="2A2B2B"/>
          <w:w w:val="105"/>
          <w:sz w:val="24"/>
          <w:szCs w:val="24"/>
          <w:lang w:val="en-US"/>
        </w:rPr>
        <w:t>not</w:t>
      </w:r>
      <w:r w:rsidRPr="00E53F91">
        <w:rPr>
          <w:rFonts w:ascii="Arial" w:eastAsia="Arial" w:hAnsi="Arial" w:cs="Arial"/>
          <w:color w:val="2A2B2B"/>
          <w:spacing w:val="-7"/>
          <w:w w:val="105"/>
          <w:sz w:val="24"/>
          <w:szCs w:val="24"/>
          <w:lang w:val="en-US"/>
        </w:rPr>
        <w:t xml:space="preserve"> </w:t>
      </w:r>
      <w:r w:rsidRPr="00E53F91">
        <w:rPr>
          <w:rFonts w:ascii="Arial" w:eastAsia="Arial" w:hAnsi="Arial" w:cs="Arial"/>
          <w:color w:val="2A2B2B"/>
          <w:w w:val="105"/>
          <w:sz w:val="24"/>
          <w:szCs w:val="24"/>
          <w:lang w:val="en-US"/>
        </w:rPr>
        <w:t>charge</w:t>
      </w:r>
      <w:r w:rsidRPr="00E53F91">
        <w:rPr>
          <w:rFonts w:ascii="Arial" w:eastAsia="Arial" w:hAnsi="Arial" w:cs="Arial"/>
          <w:color w:val="2A2B2B"/>
          <w:spacing w:val="-2"/>
          <w:w w:val="105"/>
          <w:sz w:val="24"/>
          <w:szCs w:val="24"/>
          <w:lang w:val="en-US"/>
        </w:rPr>
        <w:t xml:space="preserve"> </w:t>
      </w:r>
      <w:r w:rsidRPr="00E53F91">
        <w:rPr>
          <w:rFonts w:ascii="Arial" w:eastAsia="Arial" w:hAnsi="Arial" w:cs="Arial"/>
          <w:color w:val="2A2B2B"/>
          <w:w w:val="105"/>
          <w:sz w:val="24"/>
          <w:szCs w:val="24"/>
          <w:lang w:val="en-US"/>
        </w:rPr>
        <w:t>for,</w:t>
      </w:r>
      <w:r w:rsidRPr="00E53F91">
        <w:rPr>
          <w:rFonts w:ascii="Arial" w:eastAsia="Arial" w:hAnsi="Arial" w:cs="Arial"/>
          <w:color w:val="2A2B2B"/>
          <w:spacing w:val="-6"/>
          <w:w w:val="105"/>
          <w:sz w:val="24"/>
          <w:szCs w:val="24"/>
          <w:lang w:val="en-US"/>
        </w:rPr>
        <w:t xml:space="preserve"> </w:t>
      </w:r>
      <w:r w:rsidRPr="00E53F91">
        <w:rPr>
          <w:rFonts w:ascii="Arial" w:eastAsia="Arial" w:hAnsi="Arial" w:cs="Arial"/>
          <w:color w:val="2A2B2B"/>
          <w:w w:val="105"/>
          <w:sz w:val="24"/>
          <w:szCs w:val="24"/>
          <w:lang w:val="en-US"/>
        </w:rPr>
        <w:t>what</w:t>
      </w:r>
      <w:r w:rsidRPr="00E53F91">
        <w:rPr>
          <w:rFonts w:ascii="Arial" w:eastAsia="Arial" w:hAnsi="Arial" w:cs="Arial"/>
          <w:color w:val="2A2B2B"/>
          <w:spacing w:val="3"/>
          <w:w w:val="105"/>
          <w:sz w:val="24"/>
          <w:szCs w:val="24"/>
          <w:lang w:val="en-US"/>
        </w:rPr>
        <w:t xml:space="preserve"> </w:t>
      </w:r>
      <w:r w:rsidRPr="00E53F91">
        <w:rPr>
          <w:rFonts w:ascii="Arial" w:eastAsia="Arial" w:hAnsi="Arial" w:cs="Arial"/>
          <w:color w:val="2A2B2B"/>
          <w:w w:val="105"/>
          <w:sz w:val="24"/>
          <w:szCs w:val="24"/>
          <w:lang w:val="en-US"/>
        </w:rPr>
        <w:t>it</w:t>
      </w:r>
      <w:r w:rsidRPr="00E53F91">
        <w:rPr>
          <w:rFonts w:ascii="Arial" w:eastAsia="Arial" w:hAnsi="Arial" w:cs="Arial"/>
          <w:color w:val="2A2B2B"/>
          <w:spacing w:val="-3"/>
          <w:w w:val="105"/>
          <w:sz w:val="24"/>
          <w:szCs w:val="24"/>
          <w:lang w:val="en-US"/>
        </w:rPr>
        <w:t xml:space="preserve"> </w:t>
      </w:r>
      <w:r w:rsidRPr="00E53F91">
        <w:rPr>
          <w:rFonts w:ascii="Arial" w:eastAsia="Arial" w:hAnsi="Arial" w:cs="Arial"/>
          <w:color w:val="2A2B2B"/>
          <w:w w:val="105"/>
          <w:sz w:val="24"/>
          <w:szCs w:val="24"/>
          <w:lang w:val="en-US"/>
        </w:rPr>
        <w:t>will</w:t>
      </w:r>
      <w:r w:rsidRPr="00E53F91">
        <w:rPr>
          <w:rFonts w:ascii="Arial" w:eastAsia="Arial" w:hAnsi="Arial" w:cs="Arial"/>
          <w:color w:val="2A2B2B"/>
          <w:spacing w:val="-5"/>
          <w:w w:val="105"/>
          <w:sz w:val="24"/>
          <w:szCs w:val="24"/>
          <w:lang w:val="en-US"/>
        </w:rPr>
        <w:t xml:space="preserve"> </w:t>
      </w:r>
      <w:r w:rsidRPr="00E53F91">
        <w:rPr>
          <w:rFonts w:ascii="Arial" w:eastAsia="Arial" w:hAnsi="Arial" w:cs="Arial"/>
          <w:color w:val="2A2B2B"/>
          <w:w w:val="105"/>
          <w:sz w:val="24"/>
          <w:szCs w:val="24"/>
          <w:lang w:val="en-US"/>
        </w:rPr>
        <w:t>make</w:t>
      </w:r>
      <w:r w:rsidRPr="00E53F91">
        <w:rPr>
          <w:rFonts w:ascii="Arial" w:eastAsia="Arial" w:hAnsi="Arial" w:cs="Arial"/>
          <w:color w:val="2A2B2B"/>
          <w:spacing w:val="-2"/>
          <w:w w:val="105"/>
          <w:sz w:val="24"/>
          <w:szCs w:val="24"/>
          <w:lang w:val="en-US"/>
        </w:rPr>
        <w:t xml:space="preserve"> </w:t>
      </w:r>
      <w:r w:rsidRPr="00E53F91">
        <w:rPr>
          <w:rFonts w:ascii="Arial" w:eastAsia="Arial" w:hAnsi="Arial" w:cs="Arial"/>
          <w:color w:val="2A2B2B"/>
          <w:w w:val="105"/>
          <w:sz w:val="24"/>
          <w:szCs w:val="24"/>
          <w:lang w:val="en-US"/>
        </w:rPr>
        <w:t>a</w:t>
      </w:r>
      <w:r w:rsidRPr="00E53F91">
        <w:rPr>
          <w:rFonts w:ascii="Arial" w:eastAsia="Arial" w:hAnsi="Arial" w:cs="Arial"/>
          <w:color w:val="2A2B2B"/>
          <w:spacing w:val="-5"/>
          <w:w w:val="105"/>
          <w:sz w:val="24"/>
          <w:szCs w:val="24"/>
          <w:lang w:val="en-US"/>
        </w:rPr>
        <w:t xml:space="preserve"> </w:t>
      </w:r>
      <w:r w:rsidRPr="00E53F91">
        <w:rPr>
          <w:rFonts w:ascii="Arial" w:eastAsia="Arial" w:hAnsi="Arial" w:cs="Arial"/>
          <w:color w:val="2A2B2B"/>
          <w:w w:val="105"/>
          <w:sz w:val="24"/>
          <w:szCs w:val="24"/>
          <w:lang w:val="en-US"/>
        </w:rPr>
        <w:t>charge</w:t>
      </w:r>
      <w:r w:rsidRPr="00E53F91">
        <w:rPr>
          <w:rFonts w:ascii="Arial" w:eastAsia="Arial" w:hAnsi="Arial" w:cs="Arial"/>
          <w:color w:val="2A2B2B"/>
          <w:spacing w:val="-9"/>
          <w:w w:val="105"/>
          <w:sz w:val="24"/>
          <w:szCs w:val="24"/>
          <w:lang w:val="en-US"/>
        </w:rPr>
        <w:t xml:space="preserve"> </w:t>
      </w:r>
      <w:r w:rsidRPr="00E53F91">
        <w:rPr>
          <w:rFonts w:ascii="Arial" w:eastAsia="Arial" w:hAnsi="Arial" w:cs="Arial"/>
          <w:color w:val="2A2B2B"/>
          <w:w w:val="105"/>
          <w:sz w:val="24"/>
          <w:szCs w:val="24"/>
          <w:lang w:val="en-US"/>
        </w:rPr>
        <w:t>for</w:t>
      </w:r>
      <w:r w:rsidRPr="00E53F91">
        <w:rPr>
          <w:rFonts w:ascii="Arial" w:eastAsia="Arial" w:hAnsi="Arial" w:cs="Arial"/>
          <w:color w:val="2A2B2B"/>
          <w:spacing w:val="-8"/>
          <w:w w:val="105"/>
          <w:sz w:val="24"/>
          <w:szCs w:val="24"/>
          <w:lang w:val="en-US"/>
        </w:rPr>
        <w:t xml:space="preserve"> </w:t>
      </w:r>
      <w:r w:rsidRPr="00E53F91">
        <w:rPr>
          <w:rFonts w:ascii="Arial" w:eastAsia="Arial" w:hAnsi="Arial" w:cs="Arial"/>
          <w:color w:val="2A2B2B"/>
          <w:w w:val="105"/>
          <w:sz w:val="24"/>
          <w:szCs w:val="24"/>
          <w:lang w:val="en-US"/>
        </w:rPr>
        <w:t>or</w:t>
      </w:r>
      <w:r w:rsidRPr="00E53F91">
        <w:rPr>
          <w:rFonts w:ascii="Arial" w:eastAsia="Arial" w:hAnsi="Arial" w:cs="Arial"/>
          <w:color w:val="2A2B2B"/>
          <w:spacing w:val="-11"/>
          <w:w w:val="105"/>
          <w:sz w:val="24"/>
          <w:szCs w:val="24"/>
          <w:lang w:val="en-US"/>
        </w:rPr>
        <w:t xml:space="preserve"> </w:t>
      </w:r>
      <w:r w:rsidRPr="00E53F91">
        <w:rPr>
          <w:rFonts w:ascii="Arial" w:eastAsia="Arial" w:hAnsi="Arial" w:cs="Arial"/>
          <w:color w:val="2A2B2B"/>
          <w:w w:val="105"/>
          <w:sz w:val="24"/>
          <w:szCs w:val="24"/>
          <w:lang w:val="en-US"/>
        </w:rPr>
        <w:t>request</w:t>
      </w:r>
      <w:r w:rsidRPr="00E53F91">
        <w:rPr>
          <w:rFonts w:ascii="Arial" w:eastAsia="Arial" w:hAnsi="Arial" w:cs="Arial"/>
          <w:color w:val="2A2B2B"/>
          <w:spacing w:val="-7"/>
          <w:w w:val="105"/>
          <w:sz w:val="24"/>
          <w:szCs w:val="24"/>
          <w:lang w:val="en-US"/>
        </w:rPr>
        <w:t xml:space="preserve"> </w:t>
      </w:r>
      <w:r w:rsidRPr="00E53F91">
        <w:rPr>
          <w:rFonts w:ascii="Arial" w:eastAsia="Arial" w:hAnsi="Arial" w:cs="Arial"/>
          <w:color w:val="2A2B2B"/>
          <w:w w:val="105"/>
          <w:sz w:val="24"/>
          <w:szCs w:val="24"/>
          <w:lang w:val="en-US"/>
        </w:rPr>
        <w:t>a voluntary contribution from</w:t>
      </w:r>
      <w:r w:rsidRPr="00E53F91">
        <w:rPr>
          <w:rFonts w:ascii="Arial" w:eastAsia="Arial" w:hAnsi="Arial" w:cs="Arial"/>
          <w:color w:val="2A2B2B"/>
          <w:spacing w:val="-3"/>
          <w:w w:val="105"/>
          <w:sz w:val="24"/>
          <w:szCs w:val="24"/>
          <w:lang w:val="en-US"/>
        </w:rPr>
        <w:t xml:space="preserve"> </w:t>
      </w:r>
      <w:r w:rsidRPr="00E53F91">
        <w:rPr>
          <w:rFonts w:ascii="Arial" w:eastAsia="Arial" w:hAnsi="Arial" w:cs="Arial"/>
          <w:color w:val="2A2B2B"/>
          <w:w w:val="105"/>
          <w:sz w:val="24"/>
          <w:szCs w:val="24"/>
          <w:lang w:val="en-US"/>
        </w:rPr>
        <w:t>parents/carers;</w:t>
      </w:r>
    </w:p>
    <w:p w:rsidR="00E53F91" w:rsidRPr="00E53F91" w:rsidRDefault="00E53F91" w:rsidP="00E53F91">
      <w:pPr>
        <w:widowControl w:val="0"/>
        <w:numPr>
          <w:ilvl w:val="0"/>
          <w:numId w:val="2"/>
        </w:numPr>
        <w:tabs>
          <w:tab w:val="left" w:pos="748"/>
          <w:tab w:val="left" w:pos="1103"/>
        </w:tabs>
        <w:autoSpaceDE w:val="0"/>
        <w:autoSpaceDN w:val="0"/>
        <w:spacing w:before="14" w:after="0" w:line="290" w:lineRule="auto"/>
        <w:ind w:left="-142" w:right="-188" w:hanging="567"/>
        <w:rPr>
          <w:rFonts w:ascii="Arial" w:eastAsia="Arial" w:hAnsi="Arial" w:cs="Arial"/>
          <w:color w:val="2A2B2B"/>
          <w:sz w:val="24"/>
          <w:szCs w:val="24"/>
          <w:lang w:val="en-US"/>
        </w:rPr>
      </w:pPr>
      <w:r w:rsidRPr="00E53F91">
        <w:rPr>
          <w:rFonts w:ascii="Arial" w:eastAsia="Arial" w:hAnsi="Arial" w:cs="Arial"/>
          <w:color w:val="2A2B2B"/>
          <w:w w:val="105"/>
          <w:sz w:val="24"/>
          <w:szCs w:val="24"/>
          <w:lang w:val="en-US"/>
        </w:rPr>
        <w:t>Clarify</w:t>
      </w:r>
      <w:r w:rsidRPr="00E53F91">
        <w:rPr>
          <w:rFonts w:ascii="Arial" w:eastAsia="Arial" w:hAnsi="Arial" w:cs="Arial"/>
          <w:color w:val="2A2B2B"/>
          <w:spacing w:val="-6"/>
          <w:w w:val="105"/>
          <w:sz w:val="24"/>
          <w:szCs w:val="24"/>
          <w:lang w:val="en-US"/>
        </w:rPr>
        <w:t xml:space="preserve"> </w:t>
      </w:r>
      <w:r w:rsidRPr="00E53F91">
        <w:rPr>
          <w:rFonts w:ascii="Arial" w:eastAsia="Arial" w:hAnsi="Arial" w:cs="Arial"/>
          <w:color w:val="2A2B2B"/>
          <w:w w:val="105"/>
          <w:sz w:val="24"/>
          <w:szCs w:val="24"/>
          <w:lang w:val="en-US"/>
        </w:rPr>
        <w:t>how</w:t>
      </w:r>
      <w:r w:rsidRPr="00E53F91">
        <w:rPr>
          <w:rFonts w:ascii="Arial" w:eastAsia="Arial" w:hAnsi="Arial" w:cs="Arial"/>
          <w:color w:val="2A2B2B"/>
          <w:spacing w:val="-10"/>
          <w:w w:val="105"/>
          <w:sz w:val="24"/>
          <w:szCs w:val="24"/>
          <w:lang w:val="en-US"/>
        </w:rPr>
        <w:t xml:space="preserve"> </w:t>
      </w:r>
      <w:r w:rsidRPr="00E53F91">
        <w:rPr>
          <w:rFonts w:ascii="Arial" w:eastAsia="Arial" w:hAnsi="Arial" w:cs="Arial"/>
          <w:color w:val="2A2B2B"/>
          <w:w w:val="105"/>
          <w:sz w:val="24"/>
          <w:szCs w:val="24"/>
          <w:lang w:val="en-US"/>
        </w:rPr>
        <w:t>charges</w:t>
      </w:r>
      <w:r w:rsidRPr="00E53F91">
        <w:rPr>
          <w:rFonts w:ascii="Arial" w:eastAsia="Arial" w:hAnsi="Arial" w:cs="Arial"/>
          <w:color w:val="2A2B2B"/>
          <w:spacing w:val="-4"/>
          <w:w w:val="105"/>
          <w:sz w:val="24"/>
          <w:szCs w:val="24"/>
          <w:lang w:val="en-US"/>
        </w:rPr>
        <w:t xml:space="preserve"> </w:t>
      </w:r>
      <w:r w:rsidRPr="00E53F91">
        <w:rPr>
          <w:rFonts w:ascii="Arial" w:eastAsia="Arial" w:hAnsi="Arial" w:cs="Arial"/>
          <w:color w:val="2A2B2B"/>
          <w:w w:val="105"/>
          <w:sz w:val="24"/>
          <w:szCs w:val="24"/>
          <w:lang w:val="en-US"/>
        </w:rPr>
        <w:t>will</w:t>
      </w:r>
      <w:r w:rsidRPr="00E53F91">
        <w:rPr>
          <w:rFonts w:ascii="Arial" w:eastAsia="Arial" w:hAnsi="Arial" w:cs="Arial"/>
          <w:color w:val="2A2B2B"/>
          <w:spacing w:val="-13"/>
          <w:w w:val="105"/>
          <w:sz w:val="24"/>
          <w:szCs w:val="24"/>
          <w:lang w:val="en-US"/>
        </w:rPr>
        <w:t xml:space="preserve"> </w:t>
      </w:r>
      <w:r w:rsidRPr="00E53F91">
        <w:rPr>
          <w:rFonts w:ascii="Arial" w:eastAsia="Arial" w:hAnsi="Arial" w:cs="Arial"/>
          <w:color w:val="2A2B2B"/>
          <w:w w:val="105"/>
          <w:sz w:val="24"/>
          <w:szCs w:val="24"/>
          <w:lang w:val="en-US"/>
        </w:rPr>
        <w:t>be</w:t>
      </w:r>
      <w:r w:rsidRPr="00E53F91">
        <w:rPr>
          <w:rFonts w:ascii="Arial" w:eastAsia="Arial" w:hAnsi="Arial" w:cs="Arial"/>
          <w:color w:val="2A2B2B"/>
          <w:spacing w:val="-16"/>
          <w:w w:val="105"/>
          <w:sz w:val="24"/>
          <w:szCs w:val="24"/>
          <w:lang w:val="en-US"/>
        </w:rPr>
        <w:t xml:space="preserve"> </w:t>
      </w:r>
      <w:r w:rsidRPr="00E53F91">
        <w:rPr>
          <w:rFonts w:ascii="Arial" w:eastAsia="Arial" w:hAnsi="Arial" w:cs="Arial"/>
          <w:color w:val="2A2B2B"/>
          <w:w w:val="105"/>
          <w:sz w:val="24"/>
          <w:szCs w:val="24"/>
          <w:lang w:val="en-US"/>
        </w:rPr>
        <w:t>determined,</w:t>
      </w:r>
      <w:r w:rsidRPr="00E53F91">
        <w:rPr>
          <w:rFonts w:ascii="Arial" w:eastAsia="Arial" w:hAnsi="Arial" w:cs="Arial"/>
          <w:color w:val="2A2B2B"/>
          <w:spacing w:val="13"/>
          <w:w w:val="105"/>
          <w:sz w:val="24"/>
          <w:szCs w:val="24"/>
          <w:lang w:val="en-US"/>
        </w:rPr>
        <w:t xml:space="preserve"> </w:t>
      </w:r>
      <w:r w:rsidRPr="00E53F91">
        <w:rPr>
          <w:rFonts w:ascii="Arial" w:eastAsia="Arial" w:hAnsi="Arial" w:cs="Arial"/>
          <w:color w:val="2A2B2B"/>
          <w:w w:val="105"/>
          <w:sz w:val="24"/>
          <w:szCs w:val="24"/>
          <w:lang w:val="en-US"/>
        </w:rPr>
        <w:t>so</w:t>
      </w:r>
      <w:r w:rsidRPr="00E53F91">
        <w:rPr>
          <w:rFonts w:ascii="Arial" w:eastAsia="Arial" w:hAnsi="Arial" w:cs="Arial"/>
          <w:color w:val="2A2B2B"/>
          <w:spacing w:val="-13"/>
          <w:w w:val="105"/>
          <w:sz w:val="24"/>
          <w:szCs w:val="24"/>
          <w:lang w:val="en-US"/>
        </w:rPr>
        <w:t xml:space="preserve"> </w:t>
      </w:r>
      <w:r w:rsidRPr="00E53F91">
        <w:rPr>
          <w:rFonts w:ascii="Arial" w:eastAsia="Arial" w:hAnsi="Arial" w:cs="Arial"/>
          <w:color w:val="2A2B2B"/>
          <w:w w:val="105"/>
          <w:sz w:val="24"/>
          <w:szCs w:val="24"/>
          <w:lang w:val="en-US"/>
        </w:rPr>
        <w:t>parents</w:t>
      </w:r>
      <w:r w:rsidRPr="00E53F91">
        <w:rPr>
          <w:rFonts w:ascii="Arial" w:eastAsia="Arial" w:hAnsi="Arial" w:cs="Arial"/>
          <w:color w:val="2A2B2B"/>
          <w:spacing w:val="-4"/>
          <w:w w:val="105"/>
          <w:sz w:val="24"/>
          <w:szCs w:val="24"/>
          <w:lang w:val="en-US"/>
        </w:rPr>
        <w:t xml:space="preserve"> </w:t>
      </w:r>
      <w:r w:rsidRPr="00E53F91">
        <w:rPr>
          <w:rFonts w:ascii="Arial" w:eastAsia="Arial" w:hAnsi="Arial" w:cs="Arial"/>
          <w:color w:val="2A2B2B"/>
          <w:w w:val="105"/>
          <w:sz w:val="24"/>
          <w:szCs w:val="24"/>
          <w:lang w:val="en-US"/>
        </w:rPr>
        <w:t>and</w:t>
      </w:r>
      <w:r w:rsidRPr="00E53F91">
        <w:rPr>
          <w:rFonts w:ascii="Arial" w:eastAsia="Arial" w:hAnsi="Arial" w:cs="Arial"/>
          <w:color w:val="2A2B2B"/>
          <w:spacing w:val="-11"/>
          <w:w w:val="105"/>
          <w:sz w:val="24"/>
          <w:szCs w:val="24"/>
          <w:lang w:val="en-US"/>
        </w:rPr>
        <w:t xml:space="preserve"> </w:t>
      </w:r>
      <w:r w:rsidRPr="00E53F91">
        <w:rPr>
          <w:rFonts w:ascii="Arial" w:eastAsia="Arial" w:hAnsi="Arial" w:cs="Arial"/>
          <w:color w:val="2A2B2B"/>
          <w:w w:val="105"/>
          <w:sz w:val="24"/>
          <w:szCs w:val="24"/>
          <w:lang w:val="en-US"/>
        </w:rPr>
        <w:t>carers</w:t>
      </w:r>
      <w:r w:rsidRPr="00E53F91">
        <w:rPr>
          <w:rFonts w:ascii="Arial" w:eastAsia="Arial" w:hAnsi="Arial" w:cs="Arial"/>
          <w:color w:val="2A2B2B"/>
          <w:spacing w:val="-10"/>
          <w:w w:val="105"/>
          <w:sz w:val="24"/>
          <w:szCs w:val="24"/>
          <w:lang w:val="en-US"/>
        </w:rPr>
        <w:t xml:space="preserve"> </w:t>
      </w:r>
      <w:r w:rsidRPr="00E53F91">
        <w:rPr>
          <w:rFonts w:ascii="Arial" w:eastAsia="Arial" w:hAnsi="Arial" w:cs="Arial"/>
          <w:color w:val="2A2B2B"/>
          <w:w w:val="105"/>
          <w:sz w:val="24"/>
          <w:szCs w:val="24"/>
          <w:lang w:val="en-US"/>
        </w:rPr>
        <w:t>understand why</w:t>
      </w:r>
      <w:r w:rsidRPr="00E53F91">
        <w:rPr>
          <w:rFonts w:ascii="Arial" w:eastAsia="Arial" w:hAnsi="Arial" w:cs="Arial"/>
          <w:color w:val="2A2B2B"/>
          <w:spacing w:val="-6"/>
          <w:w w:val="105"/>
          <w:sz w:val="24"/>
          <w:szCs w:val="24"/>
          <w:lang w:val="en-US"/>
        </w:rPr>
        <w:t xml:space="preserve"> </w:t>
      </w:r>
      <w:r w:rsidRPr="00E53F91">
        <w:rPr>
          <w:rFonts w:ascii="Arial" w:eastAsia="Arial" w:hAnsi="Arial" w:cs="Arial"/>
          <w:color w:val="2A2B2B"/>
          <w:w w:val="105"/>
          <w:sz w:val="24"/>
          <w:szCs w:val="24"/>
          <w:lang w:val="en-US"/>
        </w:rPr>
        <w:t>requests</w:t>
      </w:r>
      <w:r w:rsidRPr="00E53F91">
        <w:rPr>
          <w:rFonts w:ascii="Arial" w:eastAsia="Arial" w:hAnsi="Arial" w:cs="Arial"/>
          <w:color w:val="2A2B2B"/>
          <w:spacing w:val="-1"/>
          <w:w w:val="105"/>
          <w:sz w:val="24"/>
          <w:szCs w:val="24"/>
          <w:lang w:val="en-US"/>
        </w:rPr>
        <w:t xml:space="preserve"> </w:t>
      </w:r>
      <w:r w:rsidRPr="00E53F91">
        <w:rPr>
          <w:rFonts w:ascii="Arial" w:eastAsia="Arial" w:hAnsi="Arial" w:cs="Arial"/>
          <w:color w:val="2A2B2B"/>
          <w:w w:val="105"/>
          <w:sz w:val="24"/>
          <w:szCs w:val="24"/>
          <w:lang w:val="en-US"/>
        </w:rPr>
        <w:t>for payment are sometimes made for some activities;</w:t>
      </w:r>
      <w:r w:rsidRPr="00E53F91">
        <w:rPr>
          <w:rFonts w:ascii="Arial" w:eastAsia="Arial" w:hAnsi="Arial" w:cs="Arial"/>
          <w:color w:val="2A2B2B"/>
          <w:spacing w:val="27"/>
          <w:w w:val="105"/>
          <w:sz w:val="24"/>
          <w:szCs w:val="24"/>
          <w:lang w:val="en-US"/>
        </w:rPr>
        <w:t xml:space="preserve"> </w:t>
      </w:r>
      <w:r w:rsidRPr="00E53F91">
        <w:rPr>
          <w:rFonts w:ascii="Arial" w:eastAsia="Arial" w:hAnsi="Arial" w:cs="Arial"/>
          <w:color w:val="2A2B2B"/>
          <w:w w:val="105"/>
          <w:sz w:val="24"/>
          <w:szCs w:val="24"/>
          <w:lang w:val="en-US"/>
        </w:rPr>
        <w:t>and</w:t>
      </w:r>
    </w:p>
    <w:p w:rsidR="00E53F91" w:rsidRPr="00E53F91" w:rsidRDefault="00E53F91" w:rsidP="00E53F91">
      <w:pPr>
        <w:widowControl w:val="0"/>
        <w:numPr>
          <w:ilvl w:val="0"/>
          <w:numId w:val="2"/>
        </w:numPr>
        <w:tabs>
          <w:tab w:val="left" w:pos="748"/>
          <w:tab w:val="left" w:pos="1099"/>
        </w:tabs>
        <w:autoSpaceDE w:val="0"/>
        <w:autoSpaceDN w:val="0"/>
        <w:spacing w:before="8" w:after="0" w:line="240" w:lineRule="auto"/>
        <w:ind w:left="-142" w:right="-188" w:hanging="567"/>
        <w:rPr>
          <w:rFonts w:ascii="Arial" w:eastAsia="Arial" w:hAnsi="Arial" w:cs="Arial"/>
          <w:color w:val="444444"/>
          <w:sz w:val="24"/>
          <w:szCs w:val="24"/>
          <w:lang w:val="en-US"/>
        </w:rPr>
      </w:pPr>
      <w:r w:rsidRPr="00E53F91">
        <w:rPr>
          <w:rFonts w:ascii="Arial" w:eastAsia="Arial" w:hAnsi="Arial" w:cs="Arial"/>
          <w:color w:val="2A2B2B"/>
          <w:w w:val="105"/>
          <w:sz w:val="24"/>
          <w:szCs w:val="24"/>
          <w:lang w:val="en-US"/>
        </w:rPr>
        <w:t>Clarify how charges are determined for the private use of equipment and</w:t>
      </w:r>
      <w:r w:rsidRPr="00E53F91">
        <w:rPr>
          <w:rFonts w:ascii="Arial" w:eastAsia="Arial" w:hAnsi="Arial" w:cs="Arial"/>
          <w:color w:val="2A2B2B"/>
          <w:spacing w:val="-46"/>
          <w:w w:val="105"/>
          <w:sz w:val="24"/>
          <w:szCs w:val="24"/>
          <w:lang w:val="en-US"/>
        </w:rPr>
        <w:t xml:space="preserve"> </w:t>
      </w:r>
      <w:r w:rsidRPr="00E53F91">
        <w:rPr>
          <w:rFonts w:ascii="Arial" w:eastAsia="Arial" w:hAnsi="Arial" w:cs="Arial"/>
          <w:color w:val="2A2B2B"/>
          <w:w w:val="105"/>
          <w:sz w:val="24"/>
          <w:szCs w:val="24"/>
          <w:lang w:val="en-US"/>
        </w:rPr>
        <w:t>resources.</w:t>
      </w:r>
    </w:p>
    <w:p w:rsidR="00E53F91" w:rsidRPr="00E53F91" w:rsidRDefault="00E53F91" w:rsidP="00E53F91">
      <w:pPr>
        <w:widowControl w:val="0"/>
        <w:tabs>
          <w:tab w:val="left" w:pos="748"/>
        </w:tabs>
        <w:autoSpaceDE w:val="0"/>
        <w:autoSpaceDN w:val="0"/>
        <w:spacing w:before="6" w:after="0" w:line="240" w:lineRule="auto"/>
        <w:ind w:left="-142" w:right="-188" w:hanging="567"/>
        <w:rPr>
          <w:rFonts w:ascii="Arial" w:eastAsia="Arial" w:hAnsi="Arial" w:cs="Arial"/>
          <w:sz w:val="24"/>
          <w:szCs w:val="24"/>
          <w:lang w:val="en-US"/>
        </w:rPr>
      </w:pPr>
    </w:p>
    <w:p w:rsidR="00E53F91" w:rsidRPr="00E53F91" w:rsidRDefault="00E53F91" w:rsidP="00E53F91">
      <w:pPr>
        <w:widowControl w:val="0"/>
        <w:numPr>
          <w:ilvl w:val="0"/>
          <w:numId w:val="1"/>
        </w:numPr>
        <w:tabs>
          <w:tab w:val="left" w:pos="748"/>
        </w:tabs>
        <w:autoSpaceDE w:val="0"/>
        <w:autoSpaceDN w:val="0"/>
        <w:spacing w:before="120" w:after="0" w:line="240" w:lineRule="auto"/>
        <w:ind w:left="-142" w:right="-188" w:hanging="567"/>
        <w:outlineLvl w:val="1"/>
        <w:rPr>
          <w:rFonts w:ascii="Arial" w:eastAsia="Arial" w:hAnsi="Arial" w:cs="Arial"/>
          <w:b/>
          <w:bCs/>
          <w:color w:val="2A2B2B"/>
          <w:sz w:val="24"/>
          <w:szCs w:val="24"/>
          <w:lang w:val="en-US"/>
        </w:rPr>
      </w:pPr>
      <w:r w:rsidRPr="00E53F91">
        <w:rPr>
          <w:rFonts w:ascii="Arial" w:eastAsia="Arial" w:hAnsi="Arial" w:cs="Arial"/>
          <w:b/>
          <w:bCs/>
          <w:color w:val="2A2B2B"/>
          <w:spacing w:val="-6"/>
          <w:sz w:val="24"/>
          <w:szCs w:val="24"/>
          <w:lang w:val="en-US"/>
        </w:rPr>
        <w:t>Vo</w:t>
      </w:r>
      <w:r w:rsidRPr="00E53F91">
        <w:rPr>
          <w:rFonts w:ascii="Arial" w:eastAsia="Arial" w:hAnsi="Arial" w:cs="Arial"/>
          <w:b/>
          <w:bCs/>
          <w:color w:val="444444"/>
          <w:spacing w:val="-6"/>
          <w:sz w:val="24"/>
          <w:szCs w:val="24"/>
          <w:lang w:val="en-US"/>
        </w:rPr>
        <w:t>l</w:t>
      </w:r>
      <w:r w:rsidRPr="00E53F91">
        <w:rPr>
          <w:rFonts w:ascii="Arial" w:eastAsia="Arial" w:hAnsi="Arial" w:cs="Arial"/>
          <w:b/>
          <w:bCs/>
          <w:color w:val="2A2B2B"/>
          <w:spacing w:val="-6"/>
          <w:sz w:val="24"/>
          <w:szCs w:val="24"/>
          <w:lang w:val="en-US"/>
        </w:rPr>
        <w:t>untary</w:t>
      </w:r>
      <w:r w:rsidRPr="00E53F91">
        <w:rPr>
          <w:rFonts w:ascii="Arial" w:eastAsia="Arial" w:hAnsi="Arial" w:cs="Arial"/>
          <w:b/>
          <w:bCs/>
          <w:color w:val="2A2B2B"/>
          <w:spacing w:val="-5"/>
          <w:sz w:val="24"/>
          <w:szCs w:val="24"/>
          <w:lang w:val="en-US"/>
        </w:rPr>
        <w:t xml:space="preserve"> </w:t>
      </w:r>
      <w:r w:rsidRPr="00E53F91">
        <w:rPr>
          <w:rFonts w:ascii="Arial" w:eastAsia="Arial" w:hAnsi="Arial" w:cs="Arial"/>
          <w:b/>
          <w:bCs/>
          <w:color w:val="2A2B2B"/>
          <w:sz w:val="24"/>
          <w:szCs w:val="24"/>
          <w:lang w:val="en-US"/>
        </w:rPr>
        <w:t>contributions</w:t>
      </w:r>
    </w:p>
    <w:p w:rsidR="00E53F91" w:rsidRPr="00E53F91" w:rsidRDefault="00E53F91" w:rsidP="00E53F91">
      <w:pPr>
        <w:widowControl w:val="0"/>
        <w:numPr>
          <w:ilvl w:val="1"/>
          <w:numId w:val="1"/>
        </w:numPr>
        <w:tabs>
          <w:tab w:val="left" w:pos="748"/>
          <w:tab w:val="left" w:pos="1237"/>
        </w:tabs>
        <w:autoSpaceDE w:val="0"/>
        <w:autoSpaceDN w:val="0"/>
        <w:spacing w:before="56" w:after="0" w:line="288" w:lineRule="auto"/>
        <w:ind w:left="-142" w:right="-188" w:hanging="567"/>
        <w:rPr>
          <w:rFonts w:ascii="Arial" w:eastAsia="Arial" w:hAnsi="Arial" w:cs="Arial"/>
          <w:color w:val="2A2B2B"/>
          <w:sz w:val="24"/>
          <w:szCs w:val="24"/>
          <w:lang w:val="en-US"/>
        </w:rPr>
      </w:pPr>
      <w:r w:rsidRPr="00E53F91">
        <w:rPr>
          <w:rFonts w:ascii="Arial" w:eastAsia="Arial" w:hAnsi="Arial" w:cs="Arial"/>
          <w:color w:val="2A2B2B"/>
          <w:w w:val="105"/>
          <w:sz w:val="24"/>
          <w:szCs w:val="24"/>
          <w:lang w:val="en-US"/>
        </w:rPr>
        <w:t>When organising Academy trips or visits to enrich the curriculum and the educational experience of the children, the Academy may invite parents and carers to contribute to the cost.  All contributions are voluntary.  If we do not receive sufficient voluntary contributions, we may cancel a trip. If a trip goes ahead, it may include children whose parents or carers have not paid any contribution.</w:t>
      </w:r>
      <w:r w:rsidRPr="00E53F91">
        <w:rPr>
          <w:rFonts w:ascii="Arial" w:eastAsia="Arial" w:hAnsi="Arial" w:cs="Arial"/>
          <w:color w:val="2A2B2B"/>
          <w:spacing w:val="-12"/>
          <w:w w:val="105"/>
          <w:sz w:val="24"/>
          <w:szCs w:val="24"/>
          <w:lang w:val="en-US"/>
        </w:rPr>
        <w:t xml:space="preserve"> </w:t>
      </w:r>
      <w:r w:rsidRPr="00E53F91">
        <w:rPr>
          <w:rFonts w:ascii="Arial" w:eastAsia="Arial" w:hAnsi="Arial" w:cs="Arial"/>
          <w:color w:val="2A2B2B"/>
          <w:w w:val="105"/>
          <w:sz w:val="24"/>
          <w:szCs w:val="24"/>
          <w:lang w:val="en-US"/>
        </w:rPr>
        <w:t>We do not treat these children differently from any</w:t>
      </w:r>
      <w:r w:rsidRPr="00E53F91">
        <w:rPr>
          <w:rFonts w:ascii="Arial" w:eastAsia="Arial" w:hAnsi="Arial" w:cs="Arial"/>
          <w:color w:val="2A2B2B"/>
          <w:spacing w:val="-4"/>
          <w:w w:val="105"/>
          <w:sz w:val="24"/>
          <w:szCs w:val="24"/>
          <w:lang w:val="en-US"/>
        </w:rPr>
        <w:t xml:space="preserve"> </w:t>
      </w:r>
      <w:r w:rsidRPr="00E53F91">
        <w:rPr>
          <w:rFonts w:ascii="Arial" w:eastAsia="Arial" w:hAnsi="Arial" w:cs="Arial"/>
          <w:color w:val="2A2B2B"/>
          <w:w w:val="105"/>
          <w:sz w:val="24"/>
          <w:szCs w:val="24"/>
          <w:lang w:val="en-US"/>
        </w:rPr>
        <w:t>others.</w:t>
      </w:r>
    </w:p>
    <w:p w:rsidR="00E53F91" w:rsidRPr="00E53F91" w:rsidRDefault="00E53F91" w:rsidP="00E53F91">
      <w:pPr>
        <w:widowControl w:val="0"/>
        <w:tabs>
          <w:tab w:val="left" w:pos="748"/>
          <w:tab w:val="left" w:pos="1237"/>
        </w:tabs>
        <w:autoSpaceDE w:val="0"/>
        <w:autoSpaceDN w:val="0"/>
        <w:spacing w:before="56" w:after="0" w:line="288" w:lineRule="auto"/>
        <w:ind w:left="-142" w:right="-188"/>
        <w:rPr>
          <w:rFonts w:ascii="Arial" w:eastAsia="Arial" w:hAnsi="Arial" w:cs="Arial"/>
          <w:color w:val="2A2B2B"/>
          <w:sz w:val="24"/>
          <w:szCs w:val="24"/>
          <w:lang w:val="en-US"/>
        </w:rPr>
      </w:pPr>
    </w:p>
    <w:p w:rsidR="00E53F91" w:rsidRPr="00E53F91" w:rsidRDefault="00E53F91" w:rsidP="00E53F91">
      <w:pPr>
        <w:widowControl w:val="0"/>
        <w:numPr>
          <w:ilvl w:val="1"/>
          <w:numId w:val="1"/>
        </w:numPr>
        <w:tabs>
          <w:tab w:val="left" w:pos="748"/>
          <w:tab w:val="left" w:pos="1225"/>
        </w:tabs>
        <w:autoSpaceDE w:val="0"/>
        <w:autoSpaceDN w:val="0"/>
        <w:spacing w:before="120" w:after="0" w:line="288" w:lineRule="auto"/>
        <w:ind w:left="-142" w:right="-188" w:hanging="567"/>
        <w:rPr>
          <w:rFonts w:ascii="Arial" w:eastAsia="Arial" w:hAnsi="Arial" w:cs="Arial"/>
          <w:color w:val="2A2B2B"/>
          <w:sz w:val="24"/>
          <w:szCs w:val="24"/>
          <w:lang w:val="en-US"/>
        </w:rPr>
      </w:pPr>
      <w:r w:rsidRPr="00E53F91">
        <w:rPr>
          <w:rFonts w:ascii="Arial" w:eastAsia="Arial" w:hAnsi="Arial" w:cs="Arial"/>
          <w:color w:val="2A2B2B"/>
          <w:w w:val="105"/>
          <w:sz w:val="24"/>
          <w:szCs w:val="24"/>
          <w:lang w:val="en-US"/>
        </w:rPr>
        <w:t>The following is a list of additional activities, organised by the Academy, which may require voluntary contributions from parents and carers. These activities are</w:t>
      </w:r>
      <w:r w:rsidRPr="00E53F91">
        <w:rPr>
          <w:rFonts w:ascii="Arial" w:eastAsia="Arial" w:hAnsi="Arial" w:cs="Arial"/>
          <w:color w:val="2A2B2B"/>
          <w:spacing w:val="-50"/>
          <w:w w:val="105"/>
          <w:sz w:val="24"/>
          <w:szCs w:val="24"/>
          <w:lang w:val="en-US"/>
        </w:rPr>
        <w:t xml:space="preserve"> </w:t>
      </w:r>
      <w:r w:rsidRPr="00E53F91">
        <w:rPr>
          <w:rFonts w:ascii="Arial" w:eastAsia="Arial" w:hAnsi="Arial" w:cs="Arial"/>
          <w:color w:val="2A2B2B"/>
          <w:w w:val="105"/>
          <w:sz w:val="24"/>
          <w:szCs w:val="24"/>
          <w:lang w:val="en-US"/>
        </w:rPr>
        <w:t>known as "optional extras". This list is not</w:t>
      </w:r>
      <w:r w:rsidRPr="00E53F91">
        <w:rPr>
          <w:rFonts w:ascii="Arial" w:eastAsia="Arial" w:hAnsi="Arial" w:cs="Arial"/>
          <w:color w:val="2A2B2B"/>
          <w:spacing w:val="10"/>
          <w:w w:val="105"/>
          <w:sz w:val="24"/>
          <w:szCs w:val="24"/>
          <w:lang w:val="en-US"/>
        </w:rPr>
        <w:t xml:space="preserve"> </w:t>
      </w:r>
      <w:r w:rsidRPr="00E53F91">
        <w:rPr>
          <w:rFonts w:ascii="Arial" w:eastAsia="Arial" w:hAnsi="Arial" w:cs="Arial"/>
          <w:color w:val="2A2B2B"/>
          <w:w w:val="105"/>
          <w:sz w:val="24"/>
          <w:szCs w:val="24"/>
          <w:lang w:val="en-US"/>
        </w:rPr>
        <w:t>exhaustive:</w:t>
      </w:r>
    </w:p>
    <w:p w:rsidR="00E53F91" w:rsidRPr="00E53F91" w:rsidRDefault="00E53F91" w:rsidP="00E53F91">
      <w:pPr>
        <w:widowControl w:val="0"/>
        <w:tabs>
          <w:tab w:val="left" w:pos="748"/>
        </w:tabs>
        <w:autoSpaceDE w:val="0"/>
        <w:autoSpaceDN w:val="0"/>
        <w:spacing w:before="11" w:after="0" w:line="240" w:lineRule="auto"/>
        <w:ind w:left="-142" w:right="-188" w:hanging="567"/>
        <w:rPr>
          <w:rFonts w:ascii="Arial" w:eastAsia="Arial" w:hAnsi="Arial" w:cs="Arial"/>
          <w:sz w:val="24"/>
          <w:szCs w:val="24"/>
          <w:lang w:val="en-US"/>
        </w:rPr>
      </w:pPr>
    </w:p>
    <w:p w:rsidR="00E53F91" w:rsidRPr="00E53F91" w:rsidRDefault="00E53F91" w:rsidP="00E53F91">
      <w:pPr>
        <w:tabs>
          <w:tab w:val="left" w:pos="748"/>
          <w:tab w:val="left" w:pos="1936"/>
        </w:tabs>
        <w:ind w:left="851" w:right="-188" w:hanging="567"/>
        <w:rPr>
          <w:rFonts w:ascii="Arial" w:eastAsia="Calibri" w:hAnsi="Arial" w:cs="Arial"/>
          <w:sz w:val="24"/>
          <w:szCs w:val="24"/>
        </w:rPr>
      </w:pPr>
      <w:r w:rsidRPr="00E53F91">
        <w:rPr>
          <w:rFonts w:ascii="Arial" w:eastAsia="Calibri" w:hAnsi="Arial" w:cs="Arial"/>
          <w:color w:val="2A2B2B"/>
          <w:w w:val="105"/>
          <w:sz w:val="24"/>
          <w:szCs w:val="24"/>
        </w:rPr>
        <w:t>Visits to</w:t>
      </w:r>
      <w:r w:rsidRPr="00E53F91">
        <w:rPr>
          <w:rFonts w:ascii="Arial" w:eastAsia="Calibri" w:hAnsi="Arial" w:cs="Arial"/>
          <w:color w:val="2A2B2B"/>
          <w:spacing w:val="-6"/>
          <w:w w:val="105"/>
          <w:sz w:val="24"/>
          <w:szCs w:val="24"/>
        </w:rPr>
        <w:t xml:space="preserve"> </w:t>
      </w:r>
      <w:r w:rsidRPr="00E53F91">
        <w:rPr>
          <w:rFonts w:ascii="Arial" w:eastAsia="Calibri" w:hAnsi="Arial" w:cs="Arial"/>
          <w:color w:val="2A2B2B"/>
          <w:w w:val="105"/>
          <w:sz w:val="24"/>
          <w:szCs w:val="24"/>
        </w:rPr>
        <w:t>museums;</w:t>
      </w:r>
    </w:p>
    <w:p w:rsidR="00E53F91" w:rsidRPr="00E53F91" w:rsidRDefault="00E53F91" w:rsidP="00E53F91">
      <w:pPr>
        <w:tabs>
          <w:tab w:val="left" w:pos="748"/>
          <w:tab w:val="left" w:pos="1933"/>
        </w:tabs>
        <w:spacing w:before="67"/>
        <w:ind w:left="851" w:right="-188" w:hanging="567"/>
        <w:rPr>
          <w:rFonts w:ascii="Arial" w:eastAsia="Calibri" w:hAnsi="Arial" w:cs="Arial"/>
          <w:sz w:val="24"/>
          <w:szCs w:val="24"/>
        </w:rPr>
      </w:pPr>
      <w:r w:rsidRPr="00E53F91">
        <w:rPr>
          <w:rFonts w:ascii="Arial" w:eastAsia="Calibri" w:hAnsi="Arial" w:cs="Arial"/>
          <w:color w:val="2A2B2B"/>
          <w:w w:val="105"/>
          <w:sz w:val="24"/>
          <w:szCs w:val="24"/>
        </w:rPr>
        <w:t>Fieldtrips and research</w:t>
      </w:r>
      <w:r w:rsidRPr="00E53F91">
        <w:rPr>
          <w:rFonts w:ascii="Arial" w:eastAsia="Calibri" w:hAnsi="Arial" w:cs="Arial"/>
          <w:color w:val="2A2B2B"/>
          <w:spacing w:val="12"/>
          <w:w w:val="105"/>
          <w:sz w:val="24"/>
          <w:szCs w:val="24"/>
        </w:rPr>
        <w:t xml:space="preserve"> </w:t>
      </w:r>
      <w:r w:rsidRPr="00E53F91">
        <w:rPr>
          <w:rFonts w:ascii="Arial" w:eastAsia="Calibri" w:hAnsi="Arial" w:cs="Arial"/>
          <w:color w:val="2A2B2B"/>
          <w:w w:val="105"/>
          <w:sz w:val="24"/>
          <w:szCs w:val="24"/>
        </w:rPr>
        <w:t>visits;</w:t>
      </w:r>
    </w:p>
    <w:p w:rsidR="00E53F91" w:rsidRPr="00E53F91" w:rsidRDefault="00E53F91" w:rsidP="00E53F91">
      <w:pPr>
        <w:tabs>
          <w:tab w:val="left" w:pos="748"/>
          <w:tab w:val="left" w:pos="1941"/>
        </w:tabs>
        <w:spacing w:before="67"/>
        <w:ind w:left="851" w:right="-188" w:hanging="567"/>
        <w:rPr>
          <w:rFonts w:ascii="Arial" w:eastAsia="Calibri" w:hAnsi="Arial" w:cs="Arial"/>
          <w:sz w:val="24"/>
          <w:szCs w:val="24"/>
        </w:rPr>
      </w:pPr>
      <w:r w:rsidRPr="00E53F91">
        <w:rPr>
          <w:rFonts w:ascii="Arial" w:eastAsia="Calibri" w:hAnsi="Arial" w:cs="Arial"/>
          <w:color w:val="2A2B2B"/>
          <w:w w:val="105"/>
          <w:sz w:val="24"/>
          <w:szCs w:val="24"/>
        </w:rPr>
        <w:t>Sporting activities which require transport</w:t>
      </w:r>
      <w:r w:rsidRPr="00E53F91">
        <w:rPr>
          <w:rFonts w:ascii="Arial" w:eastAsia="Calibri" w:hAnsi="Arial" w:cs="Arial"/>
          <w:color w:val="2A2B2B"/>
          <w:spacing w:val="22"/>
          <w:w w:val="105"/>
          <w:sz w:val="24"/>
          <w:szCs w:val="24"/>
        </w:rPr>
        <w:t xml:space="preserve"> </w:t>
      </w:r>
      <w:r w:rsidRPr="00E53F91">
        <w:rPr>
          <w:rFonts w:ascii="Arial" w:eastAsia="Calibri" w:hAnsi="Arial" w:cs="Arial"/>
          <w:color w:val="2A2B2B"/>
          <w:w w:val="105"/>
          <w:sz w:val="24"/>
          <w:szCs w:val="24"/>
        </w:rPr>
        <w:t>expenses;</w:t>
      </w:r>
    </w:p>
    <w:p w:rsidR="00E53F91" w:rsidRPr="00E53F91" w:rsidRDefault="00E53F91" w:rsidP="00E53F91">
      <w:pPr>
        <w:tabs>
          <w:tab w:val="left" w:pos="748"/>
          <w:tab w:val="left" w:pos="1936"/>
        </w:tabs>
        <w:spacing w:before="72"/>
        <w:ind w:left="851" w:right="-188" w:hanging="567"/>
        <w:rPr>
          <w:rFonts w:ascii="Arial" w:eastAsia="Calibri" w:hAnsi="Arial" w:cs="Arial"/>
          <w:sz w:val="24"/>
          <w:szCs w:val="24"/>
        </w:rPr>
      </w:pPr>
      <w:r w:rsidRPr="00E53F91">
        <w:rPr>
          <w:rFonts w:ascii="Arial" w:eastAsia="Calibri" w:hAnsi="Arial" w:cs="Arial"/>
          <w:color w:val="2A2B2B"/>
          <w:w w:val="105"/>
          <w:sz w:val="24"/>
          <w:szCs w:val="24"/>
        </w:rPr>
        <w:t>Outdoor adventure</w:t>
      </w:r>
      <w:r w:rsidRPr="00E53F91">
        <w:rPr>
          <w:rFonts w:ascii="Arial" w:eastAsia="Calibri" w:hAnsi="Arial" w:cs="Arial"/>
          <w:color w:val="2A2B2B"/>
          <w:spacing w:val="22"/>
          <w:w w:val="105"/>
          <w:sz w:val="24"/>
          <w:szCs w:val="24"/>
        </w:rPr>
        <w:t xml:space="preserve"> </w:t>
      </w:r>
      <w:r w:rsidRPr="00E53F91">
        <w:rPr>
          <w:rFonts w:ascii="Arial" w:eastAsia="Calibri" w:hAnsi="Arial" w:cs="Arial"/>
          <w:color w:val="2A2B2B"/>
          <w:w w:val="105"/>
          <w:sz w:val="24"/>
          <w:szCs w:val="24"/>
        </w:rPr>
        <w:t>activities;</w:t>
      </w:r>
    </w:p>
    <w:p w:rsidR="00E53F91" w:rsidRPr="00E53F91" w:rsidRDefault="00E53F91" w:rsidP="00E53F91">
      <w:pPr>
        <w:tabs>
          <w:tab w:val="left" w:pos="748"/>
          <w:tab w:val="left" w:pos="1931"/>
        </w:tabs>
        <w:spacing w:before="67"/>
        <w:ind w:left="851" w:right="-188" w:hanging="567"/>
        <w:rPr>
          <w:rFonts w:ascii="Arial" w:eastAsia="Calibri" w:hAnsi="Arial" w:cs="Arial"/>
          <w:sz w:val="24"/>
          <w:szCs w:val="24"/>
        </w:rPr>
      </w:pPr>
      <w:r w:rsidRPr="00E53F91">
        <w:rPr>
          <w:rFonts w:ascii="Arial" w:eastAsia="Calibri" w:hAnsi="Arial" w:cs="Arial"/>
          <w:color w:val="2A2B2B"/>
          <w:w w:val="105"/>
          <w:sz w:val="24"/>
          <w:szCs w:val="24"/>
        </w:rPr>
        <w:t>Visits to or by a theatre company;</w:t>
      </w:r>
      <w:r w:rsidRPr="00E53F91">
        <w:rPr>
          <w:rFonts w:ascii="Arial" w:eastAsia="Calibri" w:hAnsi="Arial" w:cs="Arial"/>
          <w:color w:val="2A2B2B"/>
          <w:spacing w:val="10"/>
          <w:w w:val="105"/>
          <w:sz w:val="24"/>
          <w:szCs w:val="24"/>
        </w:rPr>
        <w:t xml:space="preserve"> </w:t>
      </w:r>
      <w:r w:rsidRPr="00E53F91">
        <w:rPr>
          <w:rFonts w:ascii="Arial" w:eastAsia="Calibri" w:hAnsi="Arial" w:cs="Arial"/>
          <w:color w:val="2A2B2B"/>
          <w:w w:val="105"/>
          <w:sz w:val="24"/>
          <w:szCs w:val="24"/>
        </w:rPr>
        <w:t>and</w:t>
      </w:r>
    </w:p>
    <w:p w:rsidR="00E53F91" w:rsidRDefault="00E53F91" w:rsidP="00E53F91">
      <w:pPr>
        <w:tabs>
          <w:tab w:val="left" w:pos="748"/>
          <w:tab w:val="left" w:pos="1925"/>
        </w:tabs>
        <w:spacing w:before="67"/>
        <w:ind w:left="851" w:right="-188" w:hanging="567"/>
        <w:rPr>
          <w:rFonts w:ascii="Arial" w:eastAsia="Calibri" w:hAnsi="Arial" w:cs="Arial"/>
          <w:color w:val="2A2B2B"/>
          <w:w w:val="105"/>
          <w:sz w:val="24"/>
          <w:szCs w:val="24"/>
        </w:rPr>
      </w:pPr>
      <w:r w:rsidRPr="00E53F91">
        <w:rPr>
          <w:rFonts w:ascii="Arial" w:eastAsia="Calibri" w:hAnsi="Arial" w:cs="Arial"/>
          <w:color w:val="2A2B2B"/>
          <w:w w:val="105"/>
          <w:sz w:val="24"/>
          <w:szCs w:val="24"/>
        </w:rPr>
        <w:t>Musical</w:t>
      </w:r>
      <w:r w:rsidRPr="00E53F91">
        <w:rPr>
          <w:rFonts w:ascii="Arial" w:eastAsia="Calibri" w:hAnsi="Arial" w:cs="Arial"/>
          <w:color w:val="2A2B2B"/>
          <w:spacing w:val="10"/>
          <w:w w:val="105"/>
          <w:sz w:val="24"/>
          <w:szCs w:val="24"/>
        </w:rPr>
        <w:t xml:space="preserve"> </w:t>
      </w:r>
      <w:r w:rsidRPr="00E53F91">
        <w:rPr>
          <w:rFonts w:ascii="Arial" w:eastAsia="Calibri" w:hAnsi="Arial" w:cs="Arial"/>
          <w:color w:val="2A2B2B"/>
          <w:w w:val="105"/>
          <w:sz w:val="24"/>
          <w:szCs w:val="24"/>
        </w:rPr>
        <w:t>events.</w:t>
      </w:r>
    </w:p>
    <w:p w:rsidR="00E53F91" w:rsidRDefault="00E53F91" w:rsidP="00E53F91">
      <w:pPr>
        <w:tabs>
          <w:tab w:val="left" w:pos="748"/>
          <w:tab w:val="left" w:pos="1925"/>
        </w:tabs>
        <w:spacing w:before="67"/>
        <w:ind w:left="851" w:right="-188" w:hanging="567"/>
        <w:rPr>
          <w:rFonts w:ascii="Arial" w:eastAsia="Calibri" w:hAnsi="Arial" w:cs="Arial"/>
          <w:color w:val="2A2B2B"/>
          <w:w w:val="105"/>
          <w:sz w:val="24"/>
          <w:szCs w:val="24"/>
        </w:rPr>
      </w:pPr>
    </w:p>
    <w:p w:rsidR="00E53F91" w:rsidRPr="00E53F91" w:rsidRDefault="00E53F91" w:rsidP="00E53F91">
      <w:pPr>
        <w:widowControl w:val="0"/>
        <w:numPr>
          <w:ilvl w:val="0"/>
          <w:numId w:val="1"/>
        </w:numPr>
        <w:tabs>
          <w:tab w:val="left" w:pos="708"/>
          <w:tab w:val="left" w:pos="748"/>
        </w:tabs>
        <w:autoSpaceDE w:val="0"/>
        <w:autoSpaceDN w:val="0"/>
        <w:spacing w:before="120" w:after="0" w:line="240" w:lineRule="auto"/>
        <w:ind w:left="-142" w:right="-188" w:hanging="567"/>
        <w:outlineLvl w:val="1"/>
        <w:rPr>
          <w:rFonts w:ascii="Arial" w:eastAsia="Arial" w:hAnsi="Arial" w:cs="Arial"/>
          <w:b/>
          <w:bCs/>
          <w:color w:val="444444"/>
          <w:sz w:val="24"/>
          <w:szCs w:val="24"/>
          <w:lang w:val="en-US"/>
        </w:rPr>
      </w:pPr>
      <w:r w:rsidRPr="00E53F91">
        <w:rPr>
          <w:rFonts w:ascii="Arial" w:eastAsia="Arial" w:hAnsi="Arial" w:cs="Arial"/>
          <w:b/>
          <w:bCs/>
          <w:color w:val="2A2B2B"/>
          <w:spacing w:val="-8"/>
          <w:w w:val="105"/>
          <w:sz w:val="24"/>
          <w:szCs w:val="24"/>
          <w:lang w:val="en-US"/>
        </w:rPr>
        <w:t>Resident</w:t>
      </w:r>
      <w:r w:rsidRPr="00E53F91">
        <w:rPr>
          <w:rFonts w:ascii="Arial" w:eastAsia="Arial" w:hAnsi="Arial" w:cs="Arial"/>
          <w:b/>
          <w:bCs/>
          <w:color w:val="444444"/>
          <w:spacing w:val="-8"/>
          <w:w w:val="105"/>
          <w:sz w:val="24"/>
          <w:szCs w:val="24"/>
          <w:lang w:val="en-US"/>
        </w:rPr>
        <w:t>i</w:t>
      </w:r>
      <w:r w:rsidRPr="00E53F91">
        <w:rPr>
          <w:rFonts w:ascii="Arial" w:eastAsia="Arial" w:hAnsi="Arial" w:cs="Arial"/>
          <w:b/>
          <w:bCs/>
          <w:color w:val="2A2B2B"/>
          <w:spacing w:val="-8"/>
          <w:w w:val="105"/>
          <w:sz w:val="24"/>
          <w:szCs w:val="24"/>
          <w:lang w:val="en-US"/>
        </w:rPr>
        <w:t>al</w:t>
      </w:r>
      <w:r w:rsidRPr="00E53F91">
        <w:rPr>
          <w:rFonts w:ascii="Arial" w:eastAsia="Arial" w:hAnsi="Arial" w:cs="Arial"/>
          <w:b/>
          <w:bCs/>
          <w:color w:val="2A2B2B"/>
          <w:spacing w:val="-12"/>
          <w:w w:val="105"/>
          <w:sz w:val="24"/>
          <w:szCs w:val="24"/>
          <w:lang w:val="en-US"/>
        </w:rPr>
        <w:t xml:space="preserve"> </w:t>
      </w:r>
      <w:r w:rsidRPr="00E53F91">
        <w:rPr>
          <w:rFonts w:ascii="Arial" w:eastAsia="Arial" w:hAnsi="Arial" w:cs="Arial"/>
          <w:b/>
          <w:bCs/>
          <w:color w:val="2A2B2B"/>
          <w:w w:val="105"/>
          <w:sz w:val="24"/>
          <w:szCs w:val="24"/>
          <w:lang w:val="en-US"/>
        </w:rPr>
        <w:t>Visits</w:t>
      </w:r>
    </w:p>
    <w:p w:rsidR="00E53F91" w:rsidRPr="00E53F91" w:rsidRDefault="00E53F91" w:rsidP="00E53F91">
      <w:pPr>
        <w:widowControl w:val="0"/>
        <w:tabs>
          <w:tab w:val="left" w:pos="708"/>
          <w:tab w:val="left" w:pos="748"/>
        </w:tabs>
        <w:autoSpaceDE w:val="0"/>
        <w:autoSpaceDN w:val="0"/>
        <w:spacing w:after="0"/>
        <w:ind w:left="-142" w:right="-188" w:hanging="567"/>
        <w:outlineLvl w:val="1"/>
        <w:rPr>
          <w:rFonts w:ascii="Arial" w:eastAsia="Arial" w:hAnsi="Arial" w:cs="Arial"/>
          <w:bCs/>
          <w:color w:val="2A2B2B"/>
          <w:w w:val="105"/>
          <w:sz w:val="24"/>
          <w:szCs w:val="24"/>
          <w:lang w:val="en-US" w:bidi="en-GB"/>
        </w:rPr>
      </w:pPr>
      <w:r w:rsidRPr="00E53F91">
        <w:rPr>
          <w:rFonts w:ascii="Arial" w:eastAsia="Arial" w:hAnsi="Arial" w:cs="Arial"/>
          <w:bCs/>
          <w:color w:val="2A2B2B"/>
          <w:w w:val="105"/>
          <w:sz w:val="24"/>
          <w:szCs w:val="24"/>
          <w:lang w:val="en-US" w:bidi="en-GB"/>
        </w:rPr>
        <w:t>4.1  Schools cannot charge for:</w:t>
      </w:r>
    </w:p>
    <w:p w:rsidR="00E53F91" w:rsidRPr="00E53F91" w:rsidRDefault="00E53F91" w:rsidP="00E53F91">
      <w:pPr>
        <w:widowControl w:val="0"/>
        <w:numPr>
          <w:ilvl w:val="0"/>
          <w:numId w:val="4"/>
        </w:numPr>
        <w:tabs>
          <w:tab w:val="left" w:pos="708"/>
          <w:tab w:val="left" w:pos="748"/>
        </w:tabs>
        <w:autoSpaceDE w:val="0"/>
        <w:autoSpaceDN w:val="0"/>
        <w:spacing w:before="120" w:after="0" w:line="240" w:lineRule="auto"/>
        <w:ind w:left="-142" w:right="-188" w:hanging="567"/>
        <w:outlineLvl w:val="1"/>
        <w:rPr>
          <w:rFonts w:ascii="Arial" w:eastAsia="Arial" w:hAnsi="Arial" w:cs="Arial"/>
          <w:bCs/>
          <w:color w:val="2A2B2B"/>
          <w:w w:val="105"/>
          <w:sz w:val="24"/>
          <w:szCs w:val="24"/>
          <w:lang w:val="en-US" w:bidi="en-GB"/>
        </w:rPr>
      </w:pPr>
      <w:r w:rsidRPr="00E53F91">
        <w:rPr>
          <w:rFonts w:ascii="Arial" w:eastAsia="Arial" w:hAnsi="Arial" w:cs="Arial"/>
          <w:bCs/>
          <w:color w:val="2A2B2B"/>
          <w:w w:val="105"/>
          <w:sz w:val="24"/>
          <w:szCs w:val="24"/>
          <w:lang w:val="en-US" w:bidi="en-GB"/>
        </w:rPr>
        <w:t>Education provided on any visit that takes place during school hours</w:t>
      </w:r>
    </w:p>
    <w:p w:rsidR="00E53F91" w:rsidRPr="00E53F91" w:rsidRDefault="00E53F91" w:rsidP="00E53F91">
      <w:pPr>
        <w:widowControl w:val="0"/>
        <w:numPr>
          <w:ilvl w:val="0"/>
          <w:numId w:val="4"/>
        </w:numPr>
        <w:tabs>
          <w:tab w:val="left" w:pos="708"/>
          <w:tab w:val="left" w:pos="748"/>
        </w:tabs>
        <w:autoSpaceDE w:val="0"/>
        <w:autoSpaceDN w:val="0"/>
        <w:spacing w:before="120" w:after="0" w:line="240" w:lineRule="auto"/>
        <w:ind w:left="-142" w:right="-188" w:hanging="567"/>
        <w:outlineLvl w:val="1"/>
        <w:rPr>
          <w:rFonts w:ascii="Arial" w:eastAsia="Arial" w:hAnsi="Arial" w:cs="Arial"/>
          <w:bCs/>
          <w:color w:val="2A2B2B"/>
          <w:w w:val="105"/>
          <w:sz w:val="24"/>
          <w:szCs w:val="24"/>
          <w:lang w:val="en-US" w:bidi="en-GB"/>
        </w:rPr>
      </w:pPr>
      <w:r w:rsidRPr="00E53F91">
        <w:rPr>
          <w:rFonts w:ascii="Arial" w:eastAsia="Arial" w:hAnsi="Arial" w:cs="Arial"/>
          <w:bCs/>
          <w:color w:val="2A2B2B"/>
          <w:w w:val="105"/>
          <w:sz w:val="24"/>
          <w:szCs w:val="24"/>
          <w:lang w:val="en-US" w:bidi="en-GB"/>
        </w:rPr>
        <w:t>Education provided on any visit that takes place outside school hours if it is part of the National Curriculum, or part of a syllabus for a prescribed public examination that the pupil is being prepared for at the school, or part of religious education; and</w:t>
      </w:r>
    </w:p>
    <w:p w:rsidR="00E53F91" w:rsidRPr="00E53F91" w:rsidRDefault="00E53F91" w:rsidP="00E53F91">
      <w:pPr>
        <w:widowControl w:val="0"/>
        <w:numPr>
          <w:ilvl w:val="0"/>
          <w:numId w:val="4"/>
        </w:numPr>
        <w:tabs>
          <w:tab w:val="left" w:pos="708"/>
          <w:tab w:val="left" w:pos="748"/>
        </w:tabs>
        <w:autoSpaceDE w:val="0"/>
        <w:autoSpaceDN w:val="0"/>
        <w:spacing w:before="120" w:after="0" w:line="240" w:lineRule="auto"/>
        <w:ind w:left="-142" w:right="-188" w:hanging="567"/>
        <w:outlineLvl w:val="1"/>
        <w:rPr>
          <w:rFonts w:ascii="Arial" w:eastAsia="Arial" w:hAnsi="Arial" w:cs="Arial"/>
          <w:bCs/>
          <w:color w:val="2A2B2B"/>
          <w:w w:val="105"/>
          <w:sz w:val="24"/>
          <w:szCs w:val="24"/>
          <w:lang w:val="en-US" w:bidi="en-GB"/>
        </w:rPr>
      </w:pPr>
      <w:r w:rsidRPr="00E53F91">
        <w:rPr>
          <w:rFonts w:ascii="Arial" w:eastAsia="Arial" w:hAnsi="Arial" w:cs="Arial"/>
          <w:bCs/>
          <w:color w:val="2A2B2B"/>
          <w:w w:val="105"/>
          <w:sz w:val="24"/>
          <w:szCs w:val="24"/>
          <w:lang w:val="en-US" w:bidi="en-GB"/>
        </w:rPr>
        <w:t>Supply teachers to cover for those teachers who are absent from school accompanying pupils on a residential visit.</w:t>
      </w:r>
    </w:p>
    <w:p w:rsidR="00E53F91" w:rsidRDefault="00E53F91">
      <w:pPr>
        <w:rPr>
          <w:rFonts w:ascii="Calibri" w:eastAsia="Arial" w:hAnsi="Calibri" w:cs="Arial"/>
          <w:bCs/>
          <w:color w:val="2A2B2B"/>
          <w:w w:val="105"/>
          <w:sz w:val="24"/>
          <w:lang w:bidi="en-GB"/>
        </w:rPr>
      </w:pPr>
      <w:r>
        <w:rPr>
          <w:rFonts w:ascii="Calibri" w:eastAsia="Arial" w:hAnsi="Calibri" w:cs="Arial"/>
          <w:bCs/>
          <w:color w:val="2A2B2B"/>
          <w:w w:val="105"/>
          <w:sz w:val="24"/>
          <w:lang w:bidi="en-GB"/>
        </w:rPr>
        <w:br w:type="page"/>
      </w:r>
    </w:p>
    <w:p w:rsidR="00E53F91" w:rsidRPr="00E53F91" w:rsidRDefault="00E53F91" w:rsidP="00E53F91">
      <w:pPr>
        <w:tabs>
          <w:tab w:val="left" w:pos="748"/>
        </w:tabs>
        <w:ind w:left="-142" w:right="-188" w:hanging="567"/>
        <w:contextualSpacing/>
        <w:rPr>
          <w:rFonts w:ascii="Calibri" w:eastAsia="Arial" w:hAnsi="Calibri" w:cs="Arial"/>
          <w:bCs/>
          <w:color w:val="2A2B2B"/>
          <w:w w:val="105"/>
          <w:sz w:val="24"/>
          <w:lang w:bidi="en-GB"/>
        </w:rPr>
      </w:pPr>
    </w:p>
    <w:p w:rsidR="00E53F91" w:rsidRPr="00E53F91" w:rsidRDefault="00E53F91" w:rsidP="00E53F91">
      <w:pPr>
        <w:widowControl w:val="0"/>
        <w:tabs>
          <w:tab w:val="left" w:pos="708"/>
          <w:tab w:val="left" w:pos="748"/>
        </w:tabs>
        <w:autoSpaceDE w:val="0"/>
        <w:autoSpaceDN w:val="0"/>
        <w:spacing w:after="0"/>
        <w:ind w:left="-142" w:right="-188" w:hanging="567"/>
        <w:outlineLvl w:val="1"/>
        <w:rPr>
          <w:rFonts w:ascii="Arial" w:eastAsia="Arial" w:hAnsi="Arial" w:cs="Arial"/>
          <w:bCs/>
          <w:color w:val="2A2B2B"/>
          <w:w w:val="105"/>
          <w:sz w:val="24"/>
          <w:szCs w:val="24"/>
          <w:lang w:val="en-US" w:bidi="en-GB"/>
        </w:rPr>
      </w:pPr>
      <w:r w:rsidRPr="00E53F91">
        <w:rPr>
          <w:rFonts w:ascii="Arial" w:eastAsia="Arial" w:hAnsi="Arial" w:cs="Arial"/>
          <w:bCs/>
          <w:color w:val="2A2B2B"/>
          <w:w w:val="105"/>
          <w:sz w:val="24"/>
          <w:szCs w:val="24"/>
          <w:lang w:val="en-US" w:bidi="en-GB"/>
        </w:rPr>
        <w:t>Schools can charge for:</w:t>
      </w:r>
    </w:p>
    <w:p w:rsidR="00E53F91" w:rsidRPr="00E53F91" w:rsidRDefault="00E53F91" w:rsidP="00E53F91">
      <w:pPr>
        <w:widowControl w:val="0"/>
        <w:tabs>
          <w:tab w:val="left" w:pos="708"/>
          <w:tab w:val="left" w:pos="748"/>
        </w:tabs>
        <w:autoSpaceDE w:val="0"/>
        <w:autoSpaceDN w:val="0"/>
        <w:spacing w:after="0"/>
        <w:ind w:left="-142" w:right="-188" w:hanging="567"/>
        <w:outlineLvl w:val="1"/>
        <w:rPr>
          <w:rFonts w:ascii="Arial" w:eastAsia="Arial" w:hAnsi="Arial" w:cs="Arial"/>
          <w:bCs/>
          <w:color w:val="2A2B2B"/>
          <w:w w:val="105"/>
          <w:sz w:val="24"/>
          <w:szCs w:val="24"/>
          <w:lang w:val="en-US" w:bidi="en-GB"/>
        </w:rPr>
      </w:pPr>
    </w:p>
    <w:p w:rsidR="00E53F91" w:rsidRPr="00E53F91" w:rsidRDefault="00E53F91" w:rsidP="00E53F91">
      <w:pPr>
        <w:widowControl w:val="0"/>
        <w:numPr>
          <w:ilvl w:val="0"/>
          <w:numId w:val="4"/>
        </w:numPr>
        <w:tabs>
          <w:tab w:val="left" w:pos="708"/>
          <w:tab w:val="left" w:pos="748"/>
        </w:tabs>
        <w:autoSpaceDE w:val="0"/>
        <w:autoSpaceDN w:val="0"/>
        <w:spacing w:before="120" w:after="0" w:line="240" w:lineRule="auto"/>
        <w:ind w:left="-142" w:right="-188" w:hanging="567"/>
        <w:outlineLvl w:val="1"/>
        <w:rPr>
          <w:rFonts w:ascii="Arial" w:eastAsia="Arial" w:hAnsi="Arial" w:cs="Arial"/>
          <w:bCs/>
          <w:color w:val="2A2B2B"/>
          <w:w w:val="105"/>
          <w:sz w:val="24"/>
          <w:szCs w:val="24"/>
          <w:lang w:val="en-US" w:bidi="en-GB"/>
        </w:rPr>
      </w:pPr>
      <w:r w:rsidRPr="00E53F91">
        <w:rPr>
          <w:rFonts w:ascii="Arial" w:eastAsia="Arial" w:hAnsi="Arial" w:cs="Arial"/>
          <w:bCs/>
          <w:color w:val="2A2B2B"/>
          <w:w w:val="105"/>
          <w:sz w:val="24"/>
          <w:szCs w:val="24"/>
          <w:lang w:val="en-US" w:bidi="en-GB"/>
        </w:rPr>
        <w:t>Board and lodging and the charge must not exceed the actual cost.</w:t>
      </w:r>
    </w:p>
    <w:p w:rsidR="00E53F91" w:rsidRPr="00E53F91" w:rsidRDefault="00E53F91" w:rsidP="00E53F91">
      <w:pPr>
        <w:widowControl w:val="0"/>
        <w:tabs>
          <w:tab w:val="left" w:pos="748"/>
        </w:tabs>
        <w:autoSpaceDE w:val="0"/>
        <w:autoSpaceDN w:val="0"/>
        <w:spacing w:before="9" w:after="0" w:line="240" w:lineRule="auto"/>
        <w:ind w:left="-142" w:right="-188" w:hanging="567"/>
        <w:rPr>
          <w:rFonts w:ascii="Arial" w:eastAsia="Arial" w:hAnsi="Arial" w:cs="Arial"/>
          <w:sz w:val="24"/>
          <w:szCs w:val="24"/>
          <w:lang w:val="en-US"/>
        </w:rPr>
      </w:pPr>
    </w:p>
    <w:p w:rsidR="00E53F91" w:rsidRPr="00E53F91" w:rsidRDefault="00E53F91" w:rsidP="00E53F91">
      <w:pPr>
        <w:widowControl w:val="0"/>
        <w:numPr>
          <w:ilvl w:val="0"/>
          <w:numId w:val="1"/>
        </w:numPr>
        <w:tabs>
          <w:tab w:val="left" w:pos="748"/>
        </w:tabs>
        <w:autoSpaceDE w:val="0"/>
        <w:autoSpaceDN w:val="0"/>
        <w:spacing w:before="120" w:after="0" w:line="240" w:lineRule="auto"/>
        <w:ind w:left="-142" w:right="-188" w:hanging="567"/>
        <w:outlineLvl w:val="1"/>
        <w:rPr>
          <w:rFonts w:ascii="Arial" w:eastAsia="Arial" w:hAnsi="Arial" w:cs="Arial"/>
          <w:b/>
          <w:bCs/>
          <w:sz w:val="24"/>
          <w:szCs w:val="24"/>
          <w:lang w:val="en-US"/>
        </w:rPr>
      </w:pPr>
      <w:r w:rsidRPr="00E53F91">
        <w:rPr>
          <w:rFonts w:ascii="Arial" w:eastAsia="Arial" w:hAnsi="Arial" w:cs="Arial"/>
          <w:b/>
          <w:bCs/>
          <w:sz w:val="24"/>
          <w:szCs w:val="24"/>
          <w:lang w:val="en-US"/>
        </w:rPr>
        <w:t>Music</w:t>
      </w:r>
      <w:r w:rsidRPr="00E53F91">
        <w:rPr>
          <w:rFonts w:ascii="Arial" w:eastAsia="Arial" w:hAnsi="Arial" w:cs="Arial"/>
          <w:b/>
          <w:bCs/>
          <w:spacing w:val="14"/>
          <w:sz w:val="24"/>
          <w:szCs w:val="24"/>
          <w:lang w:val="en-US"/>
        </w:rPr>
        <w:t xml:space="preserve"> </w:t>
      </w:r>
      <w:r w:rsidRPr="00E53F91">
        <w:rPr>
          <w:rFonts w:ascii="Arial" w:eastAsia="Arial" w:hAnsi="Arial" w:cs="Arial"/>
          <w:b/>
          <w:bCs/>
          <w:sz w:val="24"/>
          <w:szCs w:val="24"/>
          <w:lang w:val="en-US"/>
        </w:rPr>
        <w:t>Tuition</w:t>
      </w:r>
    </w:p>
    <w:p w:rsidR="00E53F91" w:rsidRPr="00E53F91" w:rsidRDefault="00E53F91" w:rsidP="00E53F91">
      <w:pPr>
        <w:widowControl w:val="0"/>
        <w:numPr>
          <w:ilvl w:val="1"/>
          <w:numId w:val="1"/>
        </w:numPr>
        <w:tabs>
          <w:tab w:val="left" w:pos="748"/>
          <w:tab w:val="left" w:pos="1264"/>
        </w:tabs>
        <w:autoSpaceDE w:val="0"/>
        <w:autoSpaceDN w:val="0"/>
        <w:spacing w:before="56" w:after="0" w:line="288" w:lineRule="auto"/>
        <w:ind w:left="-142" w:right="-188" w:hanging="567"/>
        <w:rPr>
          <w:rFonts w:ascii="Arial" w:eastAsia="Arial" w:hAnsi="Arial" w:cs="Arial"/>
          <w:sz w:val="24"/>
          <w:szCs w:val="24"/>
          <w:lang w:val="en-US"/>
        </w:rPr>
      </w:pPr>
      <w:r w:rsidRPr="00E53F91">
        <w:rPr>
          <w:rFonts w:ascii="Arial" w:eastAsia="Arial" w:hAnsi="Arial" w:cs="Arial"/>
          <w:sz w:val="24"/>
          <w:szCs w:val="24"/>
          <w:lang w:val="en-US"/>
        </w:rPr>
        <w:t>Although the law states that all education provided during school hours must be free, music lessons are an exception to this rule.  The Education and Inspections Act 2006 introduced a regulation-making power which allowed the Department for</w:t>
      </w:r>
    </w:p>
    <w:p w:rsidR="00E53F91" w:rsidRPr="00E53F91" w:rsidRDefault="00E53F91" w:rsidP="00E53F91">
      <w:pPr>
        <w:widowControl w:val="0"/>
        <w:tabs>
          <w:tab w:val="left" w:pos="748"/>
          <w:tab w:val="left" w:pos="1264"/>
        </w:tabs>
        <w:autoSpaceDE w:val="0"/>
        <w:autoSpaceDN w:val="0"/>
        <w:spacing w:before="56" w:after="0" w:line="288" w:lineRule="auto"/>
        <w:ind w:left="-142" w:right="-188" w:hanging="567"/>
        <w:rPr>
          <w:rFonts w:ascii="Arial" w:eastAsia="Arial" w:hAnsi="Arial" w:cs="Arial"/>
          <w:sz w:val="24"/>
          <w:szCs w:val="24"/>
          <w:lang w:val="en-US"/>
        </w:rPr>
      </w:pPr>
    </w:p>
    <w:p w:rsidR="00E53F91" w:rsidRPr="00E53F91" w:rsidRDefault="00E53F91" w:rsidP="00E53F91">
      <w:pPr>
        <w:widowControl w:val="0"/>
        <w:numPr>
          <w:ilvl w:val="1"/>
          <w:numId w:val="1"/>
        </w:numPr>
        <w:tabs>
          <w:tab w:val="left" w:pos="748"/>
          <w:tab w:val="left" w:pos="1264"/>
        </w:tabs>
        <w:autoSpaceDE w:val="0"/>
        <w:autoSpaceDN w:val="0"/>
        <w:spacing w:before="56" w:after="0" w:line="288" w:lineRule="auto"/>
        <w:ind w:left="-142" w:right="-188" w:hanging="567"/>
        <w:rPr>
          <w:rFonts w:ascii="Arial" w:eastAsia="Arial" w:hAnsi="Arial" w:cs="Arial"/>
          <w:sz w:val="24"/>
          <w:szCs w:val="24"/>
          <w:lang w:val="en-US"/>
        </w:rPr>
      </w:pPr>
      <w:r w:rsidRPr="00E53F91">
        <w:rPr>
          <w:rFonts w:ascii="Arial" w:eastAsia="Arial" w:hAnsi="Arial" w:cs="Arial"/>
          <w:sz w:val="24"/>
          <w:szCs w:val="24"/>
          <w:lang w:val="en-US"/>
        </w:rPr>
        <w:t>Children, Schools and Families to specify circumstances where charging can be made for music tuition. The new Regulations, which came into force in September 2007, provide pupils with greater access to vocal and instrumental tuition.</w:t>
      </w:r>
    </w:p>
    <w:p w:rsidR="00E53F91" w:rsidRPr="00E53F91" w:rsidRDefault="00E53F91" w:rsidP="00E53F91">
      <w:pPr>
        <w:widowControl w:val="0"/>
        <w:tabs>
          <w:tab w:val="left" w:pos="748"/>
          <w:tab w:val="left" w:pos="1264"/>
        </w:tabs>
        <w:autoSpaceDE w:val="0"/>
        <w:autoSpaceDN w:val="0"/>
        <w:spacing w:before="56" w:after="0" w:line="288" w:lineRule="auto"/>
        <w:ind w:left="-142" w:right="-188" w:hanging="567"/>
        <w:rPr>
          <w:rFonts w:ascii="Arial" w:eastAsia="Arial" w:hAnsi="Arial" w:cs="Arial"/>
          <w:sz w:val="24"/>
          <w:szCs w:val="24"/>
          <w:lang w:val="en-US"/>
        </w:rPr>
      </w:pPr>
    </w:p>
    <w:p w:rsidR="00E53F91" w:rsidRPr="00E53F91" w:rsidRDefault="00E53F91" w:rsidP="00E53F91">
      <w:pPr>
        <w:widowControl w:val="0"/>
        <w:numPr>
          <w:ilvl w:val="1"/>
          <w:numId w:val="1"/>
        </w:numPr>
        <w:tabs>
          <w:tab w:val="left" w:pos="748"/>
          <w:tab w:val="left" w:pos="1264"/>
        </w:tabs>
        <w:autoSpaceDE w:val="0"/>
        <w:autoSpaceDN w:val="0"/>
        <w:spacing w:before="56" w:after="0" w:line="288" w:lineRule="auto"/>
        <w:ind w:left="-142" w:right="-188" w:hanging="567"/>
        <w:rPr>
          <w:rFonts w:ascii="Arial" w:eastAsia="Arial" w:hAnsi="Arial" w:cs="Arial"/>
          <w:sz w:val="24"/>
          <w:szCs w:val="24"/>
          <w:lang w:val="en-US"/>
        </w:rPr>
      </w:pPr>
      <w:r w:rsidRPr="00E53F91">
        <w:rPr>
          <w:rFonts w:ascii="Arial" w:eastAsia="Arial" w:hAnsi="Arial" w:cs="Arial"/>
          <w:sz w:val="24"/>
          <w:szCs w:val="24"/>
          <w:lang w:val="en-US"/>
        </w:rPr>
        <w:t>Charges may now be made for teaching either an individual pupil or groups of any appropriate size (provided that the size of the group is based on sound pedagogical principles)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 Opportunities).</w:t>
      </w:r>
    </w:p>
    <w:p w:rsidR="00E53F91" w:rsidRPr="00E53F91" w:rsidRDefault="00E53F91" w:rsidP="00E53F91">
      <w:pPr>
        <w:widowControl w:val="0"/>
        <w:tabs>
          <w:tab w:val="left" w:pos="748"/>
          <w:tab w:val="left" w:pos="1264"/>
        </w:tabs>
        <w:autoSpaceDE w:val="0"/>
        <w:autoSpaceDN w:val="0"/>
        <w:spacing w:before="56" w:after="0" w:line="288" w:lineRule="auto"/>
        <w:ind w:left="-142" w:right="-188" w:hanging="567"/>
        <w:rPr>
          <w:rFonts w:ascii="Arial" w:eastAsia="Arial" w:hAnsi="Arial" w:cs="Arial"/>
          <w:sz w:val="24"/>
          <w:szCs w:val="24"/>
          <w:lang w:val="en-US"/>
        </w:rPr>
      </w:pPr>
    </w:p>
    <w:p w:rsidR="00E53F91" w:rsidRPr="00E53F91" w:rsidRDefault="00E53F91" w:rsidP="00E53F91">
      <w:pPr>
        <w:widowControl w:val="0"/>
        <w:numPr>
          <w:ilvl w:val="1"/>
          <w:numId w:val="1"/>
        </w:numPr>
        <w:tabs>
          <w:tab w:val="left" w:pos="748"/>
          <w:tab w:val="left" w:pos="1264"/>
        </w:tabs>
        <w:autoSpaceDE w:val="0"/>
        <w:autoSpaceDN w:val="0"/>
        <w:spacing w:before="56" w:after="0" w:line="288" w:lineRule="auto"/>
        <w:ind w:left="-142" w:right="-188" w:hanging="567"/>
        <w:rPr>
          <w:rFonts w:ascii="Arial" w:eastAsia="Arial" w:hAnsi="Arial" w:cs="Arial"/>
          <w:sz w:val="24"/>
          <w:szCs w:val="24"/>
          <w:lang w:val="en-US"/>
        </w:rPr>
      </w:pPr>
      <w:r w:rsidRPr="00E53F91">
        <w:rPr>
          <w:rFonts w:ascii="Arial" w:eastAsia="Arial" w:hAnsi="Arial" w:cs="Arial"/>
          <w:sz w:val="24"/>
          <w:szCs w:val="24"/>
          <w:lang w:val="en-US"/>
        </w:rPr>
        <w:t>Charges will be made (when appropriate) for musical/vocal tuition in line with Music Service charges (at no profit to school).</w:t>
      </w:r>
    </w:p>
    <w:p w:rsidR="00E53F91" w:rsidRPr="00E53F91" w:rsidRDefault="00E53F91" w:rsidP="00E53F91">
      <w:pPr>
        <w:widowControl w:val="0"/>
        <w:tabs>
          <w:tab w:val="left" w:pos="748"/>
        </w:tabs>
        <w:autoSpaceDE w:val="0"/>
        <w:autoSpaceDN w:val="0"/>
        <w:spacing w:before="6" w:after="0" w:line="240" w:lineRule="auto"/>
        <w:ind w:left="-142" w:right="-188" w:hanging="567"/>
        <w:rPr>
          <w:rFonts w:ascii="Arial" w:eastAsia="Arial" w:hAnsi="Arial" w:cs="Arial"/>
          <w:sz w:val="24"/>
          <w:szCs w:val="24"/>
          <w:lang w:val="en-US"/>
        </w:rPr>
      </w:pPr>
    </w:p>
    <w:p w:rsidR="00E53F91" w:rsidRPr="00E53F91" w:rsidRDefault="00E53F91" w:rsidP="00E53F91">
      <w:pPr>
        <w:widowControl w:val="0"/>
        <w:numPr>
          <w:ilvl w:val="0"/>
          <w:numId w:val="1"/>
        </w:numPr>
        <w:tabs>
          <w:tab w:val="left" w:pos="748"/>
        </w:tabs>
        <w:autoSpaceDE w:val="0"/>
        <w:autoSpaceDN w:val="0"/>
        <w:spacing w:before="120" w:after="0" w:line="240" w:lineRule="auto"/>
        <w:ind w:left="-142" w:right="-188" w:hanging="567"/>
        <w:outlineLvl w:val="1"/>
        <w:rPr>
          <w:rFonts w:ascii="Arial" w:eastAsia="Arial" w:hAnsi="Arial" w:cs="Arial"/>
          <w:b/>
          <w:bCs/>
          <w:sz w:val="24"/>
          <w:szCs w:val="24"/>
          <w:lang w:val="en-US"/>
        </w:rPr>
      </w:pPr>
      <w:r w:rsidRPr="00E53F91">
        <w:rPr>
          <w:rFonts w:ascii="Arial" w:eastAsia="Arial" w:hAnsi="Arial" w:cs="Arial"/>
          <w:b/>
          <w:bCs/>
          <w:sz w:val="24"/>
          <w:szCs w:val="24"/>
          <w:lang w:val="en-US"/>
        </w:rPr>
        <w:t>Swimming</w:t>
      </w:r>
    </w:p>
    <w:p w:rsidR="00E53F91" w:rsidRPr="00E53F91" w:rsidRDefault="00E53F91" w:rsidP="00E53F91">
      <w:pPr>
        <w:widowControl w:val="0"/>
        <w:numPr>
          <w:ilvl w:val="1"/>
          <w:numId w:val="1"/>
        </w:numPr>
        <w:tabs>
          <w:tab w:val="left" w:pos="748"/>
          <w:tab w:val="left" w:pos="1254"/>
        </w:tabs>
        <w:autoSpaceDE w:val="0"/>
        <w:autoSpaceDN w:val="0"/>
        <w:spacing w:before="60" w:after="0" w:line="288"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The Academy organises swimming lessons for children in Key Stage 2 (normally in Y4). These take place in school time and are part of the National curriculum. We make no charge for this activity, but we may ask for a contribution from parents and carers towards the cost of transport.</w:t>
      </w:r>
      <w:r w:rsidRPr="00E53F91">
        <w:rPr>
          <w:rFonts w:ascii="Arial" w:eastAsia="Arial" w:hAnsi="Arial" w:cs="Arial"/>
          <w:spacing w:val="-23"/>
          <w:w w:val="105"/>
          <w:sz w:val="24"/>
          <w:szCs w:val="24"/>
          <w:lang w:val="en-US"/>
        </w:rPr>
        <w:t xml:space="preserve"> </w:t>
      </w:r>
      <w:r w:rsidRPr="00E53F91">
        <w:rPr>
          <w:rFonts w:ascii="Arial" w:eastAsia="Arial" w:hAnsi="Arial" w:cs="Arial"/>
          <w:w w:val="105"/>
          <w:sz w:val="24"/>
          <w:szCs w:val="24"/>
          <w:lang w:val="en-US"/>
        </w:rPr>
        <w:t>We inform parents and carers when these lessons are to take place, and we seek the written permission of parents or carers for their children to take</w:t>
      </w:r>
      <w:r w:rsidRPr="00E53F91">
        <w:rPr>
          <w:rFonts w:ascii="Arial" w:eastAsia="Arial" w:hAnsi="Arial" w:cs="Arial"/>
          <w:spacing w:val="-49"/>
          <w:w w:val="105"/>
          <w:sz w:val="24"/>
          <w:szCs w:val="24"/>
          <w:lang w:val="en-US"/>
        </w:rPr>
        <w:t xml:space="preserve"> </w:t>
      </w:r>
      <w:r w:rsidRPr="00E53F91">
        <w:rPr>
          <w:rFonts w:ascii="Arial" w:eastAsia="Arial" w:hAnsi="Arial" w:cs="Arial"/>
          <w:w w:val="105"/>
          <w:sz w:val="24"/>
          <w:szCs w:val="24"/>
          <w:lang w:val="en-US"/>
        </w:rPr>
        <w:t>part.</w:t>
      </w:r>
    </w:p>
    <w:p w:rsidR="00E53F91" w:rsidRPr="00E53F91" w:rsidRDefault="00E53F91" w:rsidP="00E53F91">
      <w:pPr>
        <w:widowControl w:val="0"/>
        <w:tabs>
          <w:tab w:val="left" w:pos="748"/>
        </w:tabs>
        <w:autoSpaceDE w:val="0"/>
        <w:autoSpaceDN w:val="0"/>
        <w:spacing w:before="10" w:after="0" w:line="240" w:lineRule="auto"/>
        <w:ind w:left="-142" w:right="-188" w:hanging="567"/>
        <w:rPr>
          <w:rFonts w:ascii="Arial" w:eastAsia="Arial" w:hAnsi="Arial" w:cs="Arial"/>
          <w:sz w:val="24"/>
          <w:szCs w:val="24"/>
          <w:lang w:val="en-US"/>
        </w:rPr>
      </w:pPr>
    </w:p>
    <w:p w:rsidR="00E53F91" w:rsidRPr="00E53F91" w:rsidRDefault="00E53F91" w:rsidP="00E53F91">
      <w:pPr>
        <w:widowControl w:val="0"/>
        <w:numPr>
          <w:ilvl w:val="0"/>
          <w:numId w:val="1"/>
        </w:numPr>
        <w:tabs>
          <w:tab w:val="left" w:pos="748"/>
        </w:tabs>
        <w:autoSpaceDE w:val="0"/>
        <w:autoSpaceDN w:val="0"/>
        <w:spacing w:before="120" w:after="0" w:line="240" w:lineRule="auto"/>
        <w:ind w:left="-142" w:right="-188" w:hanging="567"/>
        <w:outlineLvl w:val="1"/>
        <w:rPr>
          <w:rFonts w:ascii="Arial" w:eastAsia="Arial" w:hAnsi="Arial" w:cs="Arial"/>
          <w:b/>
          <w:bCs/>
          <w:sz w:val="24"/>
          <w:szCs w:val="24"/>
          <w:lang w:val="en-US"/>
        </w:rPr>
      </w:pPr>
      <w:r w:rsidRPr="00E53F91">
        <w:rPr>
          <w:rFonts w:ascii="Arial" w:eastAsia="Arial" w:hAnsi="Arial" w:cs="Arial"/>
          <w:b/>
          <w:bCs/>
          <w:sz w:val="24"/>
          <w:szCs w:val="24"/>
          <w:lang w:val="en-US"/>
        </w:rPr>
        <w:t>Sports</w:t>
      </w:r>
      <w:r w:rsidRPr="00E53F91">
        <w:rPr>
          <w:rFonts w:ascii="Arial" w:eastAsia="Arial" w:hAnsi="Arial" w:cs="Arial"/>
          <w:b/>
          <w:bCs/>
          <w:spacing w:val="3"/>
          <w:sz w:val="24"/>
          <w:szCs w:val="24"/>
          <w:lang w:val="en-US"/>
        </w:rPr>
        <w:t xml:space="preserve"> </w:t>
      </w:r>
      <w:r w:rsidRPr="00E53F91">
        <w:rPr>
          <w:rFonts w:ascii="Arial" w:eastAsia="Arial" w:hAnsi="Arial" w:cs="Arial"/>
          <w:b/>
          <w:bCs/>
          <w:sz w:val="24"/>
          <w:szCs w:val="24"/>
          <w:lang w:val="en-US"/>
        </w:rPr>
        <w:t>Coaching</w:t>
      </w:r>
    </w:p>
    <w:p w:rsidR="00E53F91" w:rsidRPr="00E53F91" w:rsidRDefault="00E53F91" w:rsidP="00E53F91">
      <w:pPr>
        <w:widowControl w:val="0"/>
        <w:numPr>
          <w:ilvl w:val="1"/>
          <w:numId w:val="1"/>
        </w:numPr>
        <w:tabs>
          <w:tab w:val="left" w:pos="748"/>
          <w:tab w:val="left" w:pos="1235"/>
        </w:tabs>
        <w:autoSpaceDE w:val="0"/>
        <w:autoSpaceDN w:val="0"/>
        <w:spacing w:before="60" w:after="0" w:line="280"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All</w:t>
      </w:r>
      <w:r w:rsidRPr="00E53F91">
        <w:rPr>
          <w:rFonts w:ascii="Arial" w:eastAsia="Arial" w:hAnsi="Arial" w:cs="Arial"/>
          <w:spacing w:val="-8"/>
          <w:w w:val="105"/>
          <w:sz w:val="24"/>
          <w:szCs w:val="24"/>
          <w:lang w:val="en-US"/>
        </w:rPr>
        <w:t xml:space="preserve"> </w:t>
      </w:r>
      <w:r w:rsidRPr="00E53F91">
        <w:rPr>
          <w:rFonts w:ascii="Arial" w:eastAsia="Arial" w:hAnsi="Arial" w:cs="Arial"/>
          <w:w w:val="105"/>
          <w:sz w:val="24"/>
          <w:szCs w:val="24"/>
          <w:lang w:val="en-US"/>
        </w:rPr>
        <w:t>sporting</w:t>
      </w:r>
      <w:r w:rsidRPr="00E53F91">
        <w:rPr>
          <w:rFonts w:ascii="Arial" w:eastAsia="Arial" w:hAnsi="Arial" w:cs="Arial"/>
          <w:spacing w:val="-2"/>
          <w:w w:val="105"/>
          <w:sz w:val="24"/>
          <w:szCs w:val="24"/>
          <w:lang w:val="en-US"/>
        </w:rPr>
        <w:t xml:space="preserve"> </w:t>
      </w:r>
      <w:r w:rsidRPr="00E53F91">
        <w:rPr>
          <w:rFonts w:ascii="Arial" w:eastAsia="Arial" w:hAnsi="Arial" w:cs="Arial"/>
          <w:w w:val="105"/>
          <w:sz w:val="24"/>
          <w:szCs w:val="24"/>
          <w:lang w:val="en-US"/>
        </w:rPr>
        <w:t>activities</w:t>
      </w:r>
      <w:r w:rsidRPr="00E53F91">
        <w:rPr>
          <w:rFonts w:ascii="Arial" w:eastAsia="Arial" w:hAnsi="Arial" w:cs="Arial"/>
          <w:spacing w:val="6"/>
          <w:w w:val="105"/>
          <w:sz w:val="24"/>
          <w:szCs w:val="24"/>
          <w:lang w:val="en-US"/>
        </w:rPr>
        <w:t xml:space="preserve"> </w:t>
      </w:r>
      <w:r w:rsidRPr="00E53F91">
        <w:rPr>
          <w:rFonts w:ascii="Arial" w:eastAsia="Arial" w:hAnsi="Arial" w:cs="Arial"/>
          <w:w w:val="105"/>
          <w:sz w:val="24"/>
          <w:szCs w:val="24"/>
          <w:lang w:val="en-US"/>
        </w:rPr>
        <w:t>that</w:t>
      </w:r>
      <w:r w:rsidRPr="00E53F91">
        <w:rPr>
          <w:rFonts w:ascii="Arial" w:eastAsia="Arial" w:hAnsi="Arial" w:cs="Arial"/>
          <w:spacing w:val="-5"/>
          <w:w w:val="105"/>
          <w:sz w:val="24"/>
          <w:szCs w:val="24"/>
          <w:lang w:val="en-US"/>
        </w:rPr>
        <w:t xml:space="preserve"> </w:t>
      </w:r>
      <w:r w:rsidRPr="00E53F91">
        <w:rPr>
          <w:rFonts w:ascii="Arial" w:eastAsia="Arial" w:hAnsi="Arial" w:cs="Arial"/>
          <w:w w:val="105"/>
          <w:sz w:val="24"/>
          <w:szCs w:val="24"/>
          <w:lang w:val="en-US"/>
        </w:rPr>
        <w:t>are</w:t>
      </w:r>
      <w:r w:rsidRPr="00E53F91">
        <w:rPr>
          <w:rFonts w:ascii="Arial" w:eastAsia="Arial" w:hAnsi="Arial" w:cs="Arial"/>
          <w:spacing w:val="-11"/>
          <w:w w:val="105"/>
          <w:sz w:val="24"/>
          <w:szCs w:val="24"/>
          <w:lang w:val="en-US"/>
        </w:rPr>
        <w:t xml:space="preserve"> </w:t>
      </w:r>
      <w:r w:rsidRPr="00E53F91">
        <w:rPr>
          <w:rFonts w:ascii="Arial" w:eastAsia="Arial" w:hAnsi="Arial" w:cs="Arial"/>
          <w:w w:val="105"/>
          <w:sz w:val="24"/>
          <w:szCs w:val="24"/>
          <w:lang w:val="en-US"/>
        </w:rPr>
        <w:t>part</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of</w:t>
      </w:r>
      <w:r w:rsidRPr="00E53F91">
        <w:rPr>
          <w:rFonts w:ascii="Arial" w:eastAsia="Arial" w:hAnsi="Arial" w:cs="Arial"/>
          <w:spacing w:val="-10"/>
          <w:w w:val="105"/>
          <w:sz w:val="24"/>
          <w:szCs w:val="24"/>
          <w:lang w:val="en-US"/>
        </w:rPr>
        <w:t xml:space="preserve"> </w:t>
      </w:r>
      <w:r w:rsidRPr="00E53F91">
        <w:rPr>
          <w:rFonts w:ascii="Arial" w:eastAsia="Arial" w:hAnsi="Arial" w:cs="Arial"/>
          <w:w w:val="105"/>
          <w:sz w:val="24"/>
          <w:szCs w:val="24"/>
          <w:lang w:val="en-US"/>
        </w:rPr>
        <w:t>the</w:t>
      </w:r>
      <w:r w:rsidRPr="00E53F91">
        <w:rPr>
          <w:rFonts w:ascii="Arial" w:eastAsia="Arial" w:hAnsi="Arial" w:cs="Arial"/>
          <w:spacing w:val="-8"/>
          <w:w w:val="105"/>
          <w:sz w:val="24"/>
          <w:szCs w:val="24"/>
          <w:lang w:val="en-US"/>
        </w:rPr>
        <w:t xml:space="preserve"> </w:t>
      </w:r>
      <w:r w:rsidRPr="00E53F91">
        <w:rPr>
          <w:rFonts w:ascii="Arial" w:eastAsia="Arial" w:hAnsi="Arial" w:cs="Arial"/>
          <w:w w:val="105"/>
          <w:sz w:val="24"/>
          <w:szCs w:val="24"/>
          <w:lang w:val="en-US"/>
        </w:rPr>
        <w:t>national</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curriculum</w:t>
      </w:r>
      <w:r w:rsidRPr="00E53F91">
        <w:rPr>
          <w:rFonts w:ascii="Arial" w:eastAsia="Arial" w:hAnsi="Arial" w:cs="Arial"/>
          <w:spacing w:val="8"/>
          <w:w w:val="105"/>
          <w:sz w:val="24"/>
          <w:szCs w:val="24"/>
          <w:lang w:val="en-US"/>
        </w:rPr>
        <w:t xml:space="preserve"> </w:t>
      </w:r>
      <w:r w:rsidRPr="00E53F91">
        <w:rPr>
          <w:rFonts w:ascii="Arial" w:eastAsia="Arial" w:hAnsi="Arial" w:cs="Arial"/>
          <w:w w:val="105"/>
          <w:sz w:val="24"/>
          <w:szCs w:val="24"/>
          <w:lang w:val="en-US"/>
        </w:rPr>
        <w:t>are</w:t>
      </w:r>
      <w:r w:rsidRPr="00E53F91">
        <w:rPr>
          <w:rFonts w:ascii="Arial" w:eastAsia="Arial" w:hAnsi="Arial" w:cs="Arial"/>
          <w:spacing w:val="-11"/>
          <w:w w:val="105"/>
          <w:sz w:val="24"/>
          <w:szCs w:val="24"/>
          <w:lang w:val="en-US"/>
        </w:rPr>
        <w:t xml:space="preserve"> </w:t>
      </w:r>
      <w:r w:rsidRPr="00E53F91">
        <w:rPr>
          <w:rFonts w:ascii="Arial" w:eastAsia="Arial" w:hAnsi="Arial" w:cs="Arial"/>
          <w:w w:val="105"/>
          <w:sz w:val="24"/>
          <w:szCs w:val="24"/>
          <w:lang w:val="en-US"/>
        </w:rPr>
        <w:t>provided</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at</w:t>
      </w:r>
      <w:r w:rsidRPr="00E53F91">
        <w:rPr>
          <w:rFonts w:ascii="Arial" w:eastAsia="Arial" w:hAnsi="Arial" w:cs="Arial"/>
          <w:spacing w:val="-12"/>
          <w:w w:val="105"/>
          <w:sz w:val="24"/>
          <w:szCs w:val="24"/>
          <w:lang w:val="en-US"/>
        </w:rPr>
        <w:t xml:space="preserve"> </w:t>
      </w:r>
      <w:r w:rsidRPr="00E53F91">
        <w:rPr>
          <w:rFonts w:ascii="Arial" w:eastAsia="Arial" w:hAnsi="Arial" w:cs="Arial"/>
          <w:w w:val="105"/>
          <w:sz w:val="24"/>
          <w:szCs w:val="24"/>
          <w:lang w:val="en-US"/>
        </w:rPr>
        <w:t>no</w:t>
      </w:r>
      <w:r w:rsidRPr="00E53F91">
        <w:rPr>
          <w:rFonts w:ascii="Arial" w:eastAsia="Arial" w:hAnsi="Arial" w:cs="Arial"/>
          <w:spacing w:val="-12"/>
          <w:w w:val="105"/>
          <w:sz w:val="24"/>
          <w:szCs w:val="24"/>
          <w:lang w:val="en-US"/>
        </w:rPr>
        <w:t xml:space="preserve"> </w:t>
      </w:r>
      <w:r w:rsidRPr="00E53F91">
        <w:rPr>
          <w:rFonts w:ascii="Arial" w:eastAsia="Arial" w:hAnsi="Arial" w:cs="Arial"/>
          <w:w w:val="105"/>
          <w:sz w:val="24"/>
          <w:szCs w:val="24"/>
          <w:lang w:val="en-US"/>
        </w:rPr>
        <w:t>extra charge to parents or</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carers.</w:t>
      </w:r>
    </w:p>
    <w:p w:rsidR="00E53F91" w:rsidRPr="00E53F91" w:rsidRDefault="00E53F91" w:rsidP="00E53F91">
      <w:pPr>
        <w:widowControl w:val="0"/>
        <w:numPr>
          <w:ilvl w:val="1"/>
          <w:numId w:val="1"/>
        </w:numPr>
        <w:tabs>
          <w:tab w:val="left" w:pos="748"/>
          <w:tab w:val="left" w:pos="1235"/>
        </w:tabs>
        <w:autoSpaceDE w:val="0"/>
        <w:autoSpaceDN w:val="0"/>
        <w:spacing w:before="10" w:after="0" w:line="288"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After</w:t>
      </w:r>
      <w:r w:rsidRPr="00E53F91">
        <w:rPr>
          <w:rFonts w:ascii="Arial" w:eastAsia="Arial" w:hAnsi="Arial" w:cs="Arial"/>
          <w:spacing w:val="9"/>
          <w:w w:val="105"/>
          <w:sz w:val="24"/>
          <w:szCs w:val="24"/>
          <w:lang w:val="en-US"/>
        </w:rPr>
        <w:t xml:space="preserve"> </w:t>
      </w:r>
      <w:r w:rsidRPr="00E53F91">
        <w:rPr>
          <w:rFonts w:ascii="Arial" w:eastAsia="Arial" w:hAnsi="Arial" w:cs="Arial"/>
          <w:w w:val="105"/>
          <w:sz w:val="24"/>
          <w:szCs w:val="24"/>
          <w:lang w:val="en-US"/>
        </w:rPr>
        <w:t>school</w:t>
      </w:r>
      <w:r w:rsidRPr="00E53F91">
        <w:rPr>
          <w:rFonts w:ascii="Arial" w:eastAsia="Arial" w:hAnsi="Arial" w:cs="Arial"/>
          <w:spacing w:val="6"/>
          <w:w w:val="105"/>
          <w:sz w:val="24"/>
          <w:szCs w:val="24"/>
          <w:lang w:val="en-US"/>
        </w:rPr>
        <w:t xml:space="preserve"> </w:t>
      </w:r>
      <w:r w:rsidRPr="00E53F91">
        <w:rPr>
          <w:rFonts w:ascii="Arial" w:eastAsia="Arial" w:hAnsi="Arial" w:cs="Arial"/>
          <w:w w:val="105"/>
          <w:sz w:val="24"/>
          <w:szCs w:val="24"/>
          <w:lang w:val="en-US"/>
        </w:rPr>
        <w:t>sporting</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activities</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are</w:t>
      </w:r>
      <w:r w:rsidRPr="00E53F91">
        <w:rPr>
          <w:rFonts w:ascii="Arial" w:eastAsia="Arial" w:hAnsi="Arial" w:cs="Arial"/>
          <w:spacing w:val="-11"/>
          <w:w w:val="105"/>
          <w:sz w:val="24"/>
          <w:szCs w:val="24"/>
          <w:lang w:val="en-US"/>
        </w:rPr>
        <w:t xml:space="preserve"> </w:t>
      </w:r>
      <w:r w:rsidRPr="00E53F91">
        <w:rPr>
          <w:rFonts w:ascii="Arial" w:eastAsia="Arial" w:hAnsi="Arial" w:cs="Arial"/>
          <w:w w:val="105"/>
          <w:sz w:val="24"/>
          <w:szCs w:val="24"/>
          <w:lang w:val="en-US"/>
        </w:rPr>
        <w:t>provided</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at</w:t>
      </w:r>
      <w:r w:rsidRPr="00E53F91">
        <w:rPr>
          <w:rFonts w:ascii="Arial" w:eastAsia="Arial" w:hAnsi="Arial" w:cs="Arial"/>
          <w:spacing w:val="-15"/>
          <w:w w:val="105"/>
          <w:sz w:val="24"/>
          <w:szCs w:val="24"/>
          <w:lang w:val="en-US"/>
        </w:rPr>
        <w:t xml:space="preserve"> </w:t>
      </w:r>
      <w:r w:rsidRPr="00E53F91">
        <w:rPr>
          <w:rFonts w:ascii="Arial" w:eastAsia="Arial" w:hAnsi="Arial" w:cs="Arial"/>
          <w:w w:val="105"/>
          <w:sz w:val="24"/>
          <w:szCs w:val="24"/>
          <w:lang w:val="en-US"/>
        </w:rPr>
        <w:t>no</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extra</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charge to</w:t>
      </w:r>
      <w:r w:rsidRPr="00E53F91">
        <w:rPr>
          <w:rFonts w:ascii="Arial" w:eastAsia="Arial" w:hAnsi="Arial" w:cs="Arial"/>
          <w:spacing w:val="-12"/>
          <w:w w:val="105"/>
          <w:sz w:val="24"/>
          <w:szCs w:val="24"/>
          <w:lang w:val="en-US"/>
        </w:rPr>
        <w:t xml:space="preserve"> </w:t>
      </w:r>
      <w:r w:rsidRPr="00E53F91">
        <w:rPr>
          <w:rFonts w:ascii="Arial" w:eastAsia="Arial" w:hAnsi="Arial" w:cs="Arial"/>
          <w:w w:val="105"/>
          <w:sz w:val="24"/>
          <w:szCs w:val="24"/>
          <w:lang w:val="en-US"/>
        </w:rPr>
        <w:t>parents</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and</w:t>
      </w:r>
      <w:r w:rsidRPr="00E53F91">
        <w:rPr>
          <w:rFonts w:ascii="Arial" w:eastAsia="Arial" w:hAnsi="Arial" w:cs="Arial"/>
          <w:spacing w:val="-14"/>
          <w:w w:val="105"/>
          <w:sz w:val="24"/>
          <w:szCs w:val="24"/>
          <w:lang w:val="en-US"/>
        </w:rPr>
        <w:t xml:space="preserve"> </w:t>
      </w:r>
      <w:r w:rsidRPr="00E53F91">
        <w:rPr>
          <w:rFonts w:ascii="Arial" w:eastAsia="Arial" w:hAnsi="Arial" w:cs="Arial"/>
          <w:w w:val="105"/>
          <w:sz w:val="24"/>
          <w:szCs w:val="24"/>
          <w:lang w:val="en-US"/>
        </w:rPr>
        <w:t>carers,</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but</w:t>
      </w:r>
      <w:r w:rsidRPr="00E53F91">
        <w:rPr>
          <w:rFonts w:ascii="Arial" w:eastAsia="Arial" w:hAnsi="Arial" w:cs="Arial"/>
          <w:spacing w:val="-5"/>
          <w:w w:val="105"/>
          <w:sz w:val="24"/>
          <w:szCs w:val="24"/>
          <w:lang w:val="en-US"/>
        </w:rPr>
        <w:t xml:space="preserve"> </w:t>
      </w:r>
      <w:r w:rsidRPr="00E53F91">
        <w:rPr>
          <w:rFonts w:ascii="Arial" w:eastAsia="Arial" w:hAnsi="Arial" w:cs="Arial"/>
          <w:w w:val="105"/>
          <w:sz w:val="24"/>
          <w:szCs w:val="24"/>
          <w:lang w:val="en-US"/>
        </w:rPr>
        <w:t>a voluntary contribution may be requested to cover transport</w:t>
      </w:r>
      <w:r w:rsidRPr="00E53F91">
        <w:rPr>
          <w:rFonts w:ascii="Arial" w:eastAsia="Arial" w:hAnsi="Arial" w:cs="Arial"/>
          <w:spacing w:val="32"/>
          <w:w w:val="105"/>
          <w:sz w:val="24"/>
          <w:szCs w:val="24"/>
          <w:lang w:val="en-US"/>
        </w:rPr>
        <w:t xml:space="preserve"> </w:t>
      </w:r>
      <w:r w:rsidRPr="00E53F91">
        <w:rPr>
          <w:rFonts w:ascii="Arial" w:eastAsia="Arial" w:hAnsi="Arial" w:cs="Arial"/>
          <w:w w:val="105"/>
          <w:sz w:val="24"/>
          <w:szCs w:val="24"/>
          <w:lang w:val="en-US"/>
        </w:rPr>
        <w:t>costs.</w:t>
      </w:r>
    </w:p>
    <w:p w:rsidR="00E53F91" w:rsidRPr="00E53F91" w:rsidRDefault="00E53F91" w:rsidP="00E53F91">
      <w:pPr>
        <w:widowControl w:val="0"/>
        <w:tabs>
          <w:tab w:val="left" w:pos="748"/>
        </w:tabs>
        <w:autoSpaceDE w:val="0"/>
        <w:autoSpaceDN w:val="0"/>
        <w:spacing w:after="0" w:line="240" w:lineRule="auto"/>
        <w:ind w:left="-142" w:right="-188" w:hanging="567"/>
        <w:rPr>
          <w:rFonts w:ascii="Arial" w:eastAsia="Arial" w:hAnsi="Arial" w:cs="Arial"/>
          <w:sz w:val="24"/>
          <w:szCs w:val="24"/>
          <w:lang w:val="en-US"/>
        </w:rPr>
      </w:pPr>
    </w:p>
    <w:p w:rsidR="00E53F91" w:rsidRPr="00E53F91" w:rsidRDefault="00E53F91" w:rsidP="00E53F91">
      <w:pPr>
        <w:widowControl w:val="0"/>
        <w:numPr>
          <w:ilvl w:val="0"/>
          <w:numId w:val="1"/>
        </w:numPr>
        <w:tabs>
          <w:tab w:val="left" w:pos="722"/>
          <w:tab w:val="left" w:pos="748"/>
        </w:tabs>
        <w:autoSpaceDE w:val="0"/>
        <w:autoSpaceDN w:val="0"/>
        <w:spacing w:before="120" w:after="0" w:line="240" w:lineRule="auto"/>
        <w:ind w:left="-142" w:right="-188" w:hanging="567"/>
        <w:outlineLvl w:val="1"/>
        <w:rPr>
          <w:rFonts w:ascii="Arial" w:eastAsia="Arial" w:hAnsi="Arial" w:cs="Arial"/>
          <w:b/>
          <w:bCs/>
          <w:sz w:val="24"/>
          <w:szCs w:val="24"/>
          <w:lang w:val="en-US"/>
        </w:rPr>
      </w:pPr>
      <w:r w:rsidRPr="00E53F91">
        <w:rPr>
          <w:rFonts w:ascii="Arial" w:eastAsia="Arial" w:hAnsi="Arial" w:cs="Arial"/>
          <w:b/>
          <w:bCs/>
          <w:sz w:val="24"/>
          <w:szCs w:val="24"/>
          <w:lang w:val="en-US"/>
        </w:rPr>
        <w:t>Examinations</w:t>
      </w:r>
    </w:p>
    <w:p w:rsidR="00E53F91" w:rsidRPr="00E53F91" w:rsidRDefault="00E53F91" w:rsidP="00E53F91">
      <w:pPr>
        <w:widowControl w:val="0"/>
        <w:numPr>
          <w:ilvl w:val="1"/>
          <w:numId w:val="1"/>
        </w:numPr>
        <w:tabs>
          <w:tab w:val="left" w:pos="748"/>
          <w:tab w:val="left" w:pos="1222"/>
        </w:tabs>
        <w:autoSpaceDE w:val="0"/>
        <w:autoSpaceDN w:val="0"/>
        <w:spacing w:before="60" w:after="0" w:line="288"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No</w:t>
      </w:r>
      <w:r w:rsidRPr="00E53F91">
        <w:rPr>
          <w:rFonts w:ascii="Arial" w:eastAsia="Arial" w:hAnsi="Arial" w:cs="Arial"/>
          <w:spacing w:val="-8"/>
          <w:w w:val="105"/>
          <w:sz w:val="24"/>
          <w:szCs w:val="24"/>
          <w:lang w:val="en-US"/>
        </w:rPr>
        <w:t xml:space="preserve"> </w:t>
      </w:r>
      <w:r w:rsidRPr="00E53F91">
        <w:rPr>
          <w:rFonts w:ascii="Arial" w:eastAsia="Arial" w:hAnsi="Arial" w:cs="Arial"/>
          <w:w w:val="105"/>
          <w:sz w:val="24"/>
          <w:szCs w:val="24"/>
          <w:lang w:val="en-US"/>
        </w:rPr>
        <w:t>charge</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is</w:t>
      </w:r>
      <w:r w:rsidRPr="00E53F91">
        <w:rPr>
          <w:rFonts w:ascii="Arial" w:eastAsia="Arial" w:hAnsi="Arial" w:cs="Arial"/>
          <w:spacing w:val="-12"/>
          <w:w w:val="105"/>
          <w:sz w:val="24"/>
          <w:szCs w:val="24"/>
          <w:lang w:val="en-US"/>
        </w:rPr>
        <w:t xml:space="preserve"> </w:t>
      </w:r>
      <w:r w:rsidRPr="00E53F91">
        <w:rPr>
          <w:rFonts w:ascii="Arial" w:eastAsia="Arial" w:hAnsi="Arial" w:cs="Arial"/>
          <w:w w:val="105"/>
          <w:sz w:val="24"/>
          <w:szCs w:val="24"/>
          <w:lang w:val="en-US"/>
        </w:rPr>
        <w:t>made</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for</w:t>
      </w:r>
      <w:r w:rsidRPr="00E53F91">
        <w:rPr>
          <w:rFonts w:ascii="Arial" w:eastAsia="Arial" w:hAnsi="Arial" w:cs="Arial"/>
          <w:spacing w:val="-5"/>
          <w:w w:val="105"/>
          <w:sz w:val="24"/>
          <w:szCs w:val="24"/>
          <w:lang w:val="en-US"/>
        </w:rPr>
        <w:t xml:space="preserve"> </w:t>
      </w:r>
      <w:r w:rsidRPr="00E53F91">
        <w:rPr>
          <w:rFonts w:ascii="Arial" w:eastAsia="Arial" w:hAnsi="Arial" w:cs="Arial"/>
          <w:w w:val="105"/>
          <w:sz w:val="24"/>
          <w:szCs w:val="24"/>
          <w:lang w:val="en-US"/>
        </w:rPr>
        <w:t>entry</w:t>
      </w:r>
      <w:r w:rsidRPr="00E53F91">
        <w:rPr>
          <w:rFonts w:ascii="Arial" w:eastAsia="Arial" w:hAnsi="Arial" w:cs="Arial"/>
          <w:spacing w:val="-5"/>
          <w:w w:val="105"/>
          <w:sz w:val="24"/>
          <w:szCs w:val="24"/>
          <w:lang w:val="en-US"/>
        </w:rPr>
        <w:t xml:space="preserve"> </w:t>
      </w:r>
      <w:r w:rsidRPr="00E53F91">
        <w:rPr>
          <w:rFonts w:ascii="Arial" w:eastAsia="Arial" w:hAnsi="Arial" w:cs="Arial"/>
          <w:w w:val="105"/>
          <w:sz w:val="24"/>
          <w:szCs w:val="24"/>
          <w:lang w:val="en-US"/>
        </w:rPr>
        <w:t>for</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a</w:t>
      </w:r>
      <w:r w:rsidRPr="00E53F91">
        <w:rPr>
          <w:rFonts w:ascii="Arial" w:eastAsia="Arial" w:hAnsi="Arial" w:cs="Arial"/>
          <w:spacing w:val="-11"/>
          <w:w w:val="105"/>
          <w:sz w:val="24"/>
          <w:szCs w:val="24"/>
          <w:lang w:val="en-US"/>
        </w:rPr>
        <w:t xml:space="preserve"> </w:t>
      </w:r>
      <w:r w:rsidRPr="00E53F91">
        <w:rPr>
          <w:rFonts w:ascii="Arial" w:eastAsia="Arial" w:hAnsi="Arial" w:cs="Arial"/>
          <w:w w:val="105"/>
          <w:sz w:val="24"/>
          <w:szCs w:val="24"/>
          <w:lang w:val="en-US"/>
        </w:rPr>
        <w:t>prescribed</w:t>
      </w:r>
      <w:r w:rsidRPr="00E53F91">
        <w:rPr>
          <w:rFonts w:ascii="Arial" w:eastAsia="Arial" w:hAnsi="Arial" w:cs="Arial"/>
          <w:spacing w:val="6"/>
          <w:w w:val="105"/>
          <w:sz w:val="24"/>
          <w:szCs w:val="24"/>
          <w:lang w:val="en-US"/>
        </w:rPr>
        <w:t xml:space="preserve"> </w:t>
      </w:r>
      <w:r w:rsidRPr="00E53F91">
        <w:rPr>
          <w:rFonts w:ascii="Arial" w:eastAsia="Arial" w:hAnsi="Arial" w:cs="Arial"/>
          <w:w w:val="105"/>
          <w:sz w:val="24"/>
          <w:szCs w:val="24"/>
          <w:lang w:val="en-US"/>
        </w:rPr>
        <w:t>public</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examination,</w:t>
      </w:r>
      <w:r w:rsidRPr="00E53F91">
        <w:rPr>
          <w:rFonts w:ascii="Arial" w:eastAsia="Arial" w:hAnsi="Arial" w:cs="Arial"/>
          <w:spacing w:val="14"/>
          <w:w w:val="105"/>
          <w:sz w:val="24"/>
          <w:szCs w:val="24"/>
          <w:lang w:val="en-US"/>
        </w:rPr>
        <w:t xml:space="preserve"> </w:t>
      </w:r>
      <w:r w:rsidRPr="00E53F91">
        <w:rPr>
          <w:rFonts w:ascii="Arial" w:eastAsia="Arial" w:hAnsi="Arial" w:cs="Arial"/>
          <w:w w:val="105"/>
          <w:sz w:val="24"/>
          <w:szCs w:val="24"/>
          <w:lang w:val="en-US"/>
        </w:rPr>
        <w:t>if</w:t>
      </w:r>
      <w:r w:rsidRPr="00E53F91">
        <w:rPr>
          <w:rFonts w:ascii="Arial" w:eastAsia="Arial" w:hAnsi="Arial" w:cs="Arial"/>
          <w:spacing w:val="-12"/>
          <w:w w:val="105"/>
          <w:sz w:val="24"/>
          <w:szCs w:val="24"/>
          <w:lang w:val="en-US"/>
        </w:rPr>
        <w:t xml:space="preserve"> </w:t>
      </w:r>
      <w:r w:rsidRPr="00E53F91">
        <w:rPr>
          <w:rFonts w:ascii="Arial" w:eastAsia="Arial" w:hAnsi="Arial" w:cs="Arial"/>
          <w:w w:val="105"/>
          <w:sz w:val="24"/>
          <w:szCs w:val="24"/>
          <w:lang w:val="en-US"/>
        </w:rPr>
        <w:t>the</w:t>
      </w:r>
      <w:r w:rsidRPr="00E53F91">
        <w:rPr>
          <w:rFonts w:ascii="Arial" w:eastAsia="Arial" w:hAnsi="Arial" w:cs="Arial"/>
          <w:spacing w:val="-8"/>
          <w:w w:val="105"/>
          <w:sz w:val="24"/>
          <w:szCs w:val="24"/>
          <w:lang w:val="en-US"/>
        </w:rPr>
        <w:t xml:space="preserve"> </w:t>
      </w:r>
      <w:r w:rsidRPr="00E53F91">
        <w:rPr>
          <w:rFonts w:ascii="Arial" w:eastAsia="Arial" w:hAnsi="Arial" w:cs="Arial"/>
          <w:w w:val="105"/>
          <w:sz w:val="24"/>
          <w:szCs w:val="24"/>
          <w:lang w:val="en-US"/>
        </w:rPr>
        <w:t>pupil</w:t>
      </w:r>
      <w:r w:rsidRPr="00E53F91">
        <w:rPr>
          <w:rFonts w:ascii="Arial" w:eastAsia="Arial" w:hAnsi="Arial" w:cs="Arial"/>
          <w:spacing w:val="-5"/>
          <w:w w:val="105"/>
          <w:sz w:val="24"/>
          <w:szCs w:val="24"/>
          <w:lang w:val="en-US"/>
        </w:rPr>
        <w:t xml:space="preserve"> </w:t>
      </w:r>
      <w:r w:rsidRPr="00E53F91">
        <w:rPr>
          <w:rFonts w:ascii="Arial" w:eastAsia="Arial" w:hAnsi="Arial" w:cs="Arial"/>
          <w:w w:val="105"/>
          <w:sz w:val="24"/>
          <w:szCs w:val="24"/>
          <w:lang w:val="en-US"/>
        </w:rPr>
        <w:t>has</w:t>
      </w:r>
      <w:r w:rsidRPr="00E53F91">
        <w:rPr>
          <w:rFonts w:ascii="Arial" w:eastAsia="Arial" w:hAnsi="Arial" w:cs="Arial"/>
          <w:spacing w:val="-6"/>
          <w:w w:val="105"/>
          <w:sz w:val="24"/>
          <w:szCs w:val="24"/>
          <w:lang w:val="en-US"/>
        </w:rPr>
        <w:t xml:space="preserve"> </w:t>
      </w:r>
      <w:r w:rsidRPr="00E53F91">
        <w:rPr>
          <w:rFonts w:ascii="Arial" w:eastAsia="Arial" w:hAnsi="Arial" w:cs="Arial"/>
          <w:w w:val="105"/>
          <w:sz w:val="24"/>
          <w:szCs w:val="24"/>
          <w:lang w:val="en-US"/>
        </w:rPr>
        <w:t>been prepared for it at the Academy;</w:t>
      </w:r>
      <w:r w:rsidRPr="00E53F91">
        <w:rPr>
          <w:rFonts w:ascii="Arial" w:eastAsia="Arial" w:hAnsi="Arial" w:cs="Arial"/>
          <w:spacing w:val="34"/>
          <w:w w:val="105"/>
          <w:sz w:val="24"/>
          <w:szCs w:val="24"/>
          <w:lang w:val="en-US"/>
        </w:rPr>
        <w:t xml:space="preserve"> </w:t>
      </w:r>
      <w:r w:rsidRPr="00E53F91">
        <w:rPr>
          <w:rFonts w:ascii="Arial" w:eastAsia="Arial" w:hAnsi="Arial" w:cs="Arial"/>
          <w:w w:val="105"/>
          <w:sz w:val="24"/>
          <w:szCs w:val="24"/>
          <w:lang w:val="en-US"/>
        </w:rPr>
        <w:t>and</w:t>
      </w:r>
    </w:p>
    <w:p w:rsidR="00E53F91" w:rsidRPr="00E53F91" w:rsidRDefault="00E53F91" w:rsidP="00E53F91">
      <w:pPr>
        <w:widowControl w:val="0"/>
        <w:numPr>
          <w:ilvl w:val="1"/>
          <w:numId w:val="1"/>
        </w:numPr>
        <w:tabs>
          <w:tab w:val="left" w:pos="748"/>
          <w:tab w:val="left" w:pos="1217"/>
        </w:tabs>
        <w:autoSpaceDE w:val="0"/>
        <w:autoSpaceDN w:val="0"/>
        <w:spacing w:before="4" w:after="0" w:line="240"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Examination re-sit(s) if the pupil is being prepared for the re-sit(s) at the</w:t>
      </w:r>
      <w:r w:rsidRPr="00E53F91">
        <w:rPr>
          <w:rFonts w:ascii="Arial" w:eastAsia="Arial" w:hAnsi="Arial" w:cs="Arial"/>
          <w:spacing w:val="-44"/>
          <w:w w:val="105"/>
          <w:sz w:val="24"/>
          <w:szCs w:val="24"/>
          <w:lang w:val="en-US"/>
        </w:rPr>
        <w:t xml:space="preserve"> </w:t>
      </w:r>
      <w:r w:rsidRPr="00E53F91">
        <w:rPr>
          <w:rFonts w:ascii="Arial" w:eastAsia="Arial" w:hAnsi="Arial" w:cs="Arial"/>
          <w:w w:val="105"/>
          <w:sz w:val="24"/>
          <w:szCs w:val="24"/>
          <w:lang w:val="en-US"/>
        </w:rPr>
        <w:t>Academy.</w:t>
      </w:r>
    </w:p>
    <w:p w:rsidR="00E53F91" w:rsidRDefault="00E53F91">
      <w:pPr>
        <w:rPr>
          <w:rFonts w:ascii="Arial" w:eastAsia="Arial" w:hAnsi="Arial" w:cs="Arial"/>
          <w:sz w:val="24"/>
          <w:szCs w:val="24"/>
          <w:lang w:val="en-US"/>
        </w:rPr>
      </w:pPr>
      <w:r>
        <w:rPr>
          <w:rFonts w:ascii="Arial" w:eastAsia="Arial" w:hAnsi="Arial" w:cs="Arial"/>
          <w:sz w:val="24"/>
          <w:szCs w:val="24"/>
          <w:lang w:val="en-US"/>
        </w:rPr>
        <w:br w:type="page"/>
      </w:r>
    </w:p>
    <w:p w:rsidR="00E53F91" w:rsidRPr="00E53F91" w:rsidRDefault="00E53F91" w:rsidP="00E53F91">
      <w:pPr>
        <w:widowControl w:val="0"/>
        <w:tabs>
          <w:tab w:val="left" w:pos="748"/>
        </w:tabs>
        <w:autoSpaceDE w:val="0"/>
        <w:autoSpaceDN w:val="0"/>
        <w:spacing w:before="6" w:after="0" w:line="240" w:lineRule="auto"/>
        <w:ind w:left="-142" w:right="-188" w:hanging="567"/>
        <w:rPr>
          <w:rFonts w:ascii="Arial" w:eastAsia="Arial" w:hAnsi="Arial" w:cs="Arial"/>
          <w:sz w:val="24"/>
          <w:szCs w:val="24"/>
          <w:lang w:val="en-US"/>
        </w:rPr>
      </w:pPr>
    </w:p>
    <w:p w:rsidR="00E53F91" w:rsidRDefault="00E53F91" w:rsidP="00E53F91">
      <w:pPr>
        <w:widowControl w:val="0"/>
        <w:numPr>
          <w:ilvl w:val="0"/>
          <w:numId w:val="1"/>
        </w:numPr>
        <w:tabs>
          <w:tab w:val="left" w:pos="711"/>
          <w:tab w:val="left" w:pos="748"/>
        </w:tabs>
        <w:autoSpaceDE w:val="0"/>
        <w:autoSpaceDN w:val="0"/>
        <w:spacing w:before="120" w:after="0" w:line="240" w:lineRule="auto"/>
        <w:ind w:left="-142" w:right="-188" w:hanging="567"/>
        <w:outlineLvl w:val="1"/>
        <w:rPr>
          <w:rFonts w:ascii="Arial" w:eastAsia="Arial" w:hAnsi="Arial" w:cs="Arial"/>
          <w:b/>
          <w:bCs/>
          <w:sz w:val="24"/>
          <w:szCs w:val="24"/>
          <w:lang w:val="en-US"/>
        </w:rPr>
      </w:pPr>
      <w:r w:rsidRPr="00E53F91">
        <w:rPr>
          <w:rFonts w:ascii="Arial" w:eastAsia="Arial" w:hAnsi="Arial" w:cs="Arial"/>
          <w:b/>
          <w:bCs/>
          <w:sz w:val="24"/>
          <w:szCs w:val="24"/>
          <w:lang w:val="en-US"/>
        </w:rPr>
        <w:t>Academy</w:t>
      </w:r>
      <w:r w:rsidRPr="00E53F91">
        <w:rPr>
          <w:rFonts w:ascii="Arial" w:eastAsia="Arial" w:hAnsi="Arial" w:cs="Arial"/>
          <w:b/>
          <w:bCs/>
          <w:spacing w:val="15"/>
          <w:sz w:val="24"/>
          <w:szCs w:val="24"/>
          <w:lang w:val="en-US"/>
        </w:rPr>
        <w:t xml:space="preserve"> </w:t>
      </w:r>
      <w:r w:rsidRPr="00E53F91">
        <w:rPr>
          <w:rFonts w:ascii="Arial" w:eastAsia="Arial" w:hAnsi="Arial" w:cs="Arial"/>
          <w:b/>
          <w:bCs/>
          <w:sz w:val="24"/>
          <w:szCs w:val="24"/>
          <w:lang w:val="en-US"/>
        </w:rPr>
        <w:t>Uniform</w:t>
      </w:r>
    </w:p>
    <w:p w:rsidR="00E53F91" w:rsidRPr="00E53F91" w:rsidRDefault="00E53F91" w:rsidP="00E53F91">
      <w:pPr>
        <w:widowControl w:val="0"/>
        <w:numPr>
          <w:ilvl w:val="1"/>
          <w:numId w:val="1"/>
        </w:numPr>
        <w:tabs>
          <w:tab w:val="left" w:pos="748"/>
          <w:tab w:val="left" w:pos="1215"/>
        </w:tabs>
        <w:autoSpaceDE w:val="0"/>
        <w:autoSpaceDN w:val="0"/>
        <w:spacing w:before="7" w:after="0" w:line="283"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 xml:space="preserve">Humberston Cloverfields Academy has a uniform of green cardigans/sweatshirts with other pupils’ uniform requirements in either grey or black.  Sweatshirts, cardigans and polo shirts with the Academy logo are available to purchase from local suppliers.  Book bags and PE bags with the school logo are available to buy from the school office.  </w:t>
      </w:r>
    </w:p>
    <w:p w:rsidR="00E53F91" w:rsidRPr="00E53F91" w:rsidRDefault="00E53F91" w:rsidP="00E53F91">
      <w:pPr>
        <w:widowControl w:val="0"/>
        <w:tabs>
          <w:tab w:val="left" w:pos="748"/>
          <w:tab w:val="left" w:pos="1215"/>
        </w:tabs>
        <w:autoSpaceDE w:val="0"/>
        <w:autoSpaceDN w:val="0"/>
        <w:spacing w:before="7" w:after="0" w:line="283" w:lineRule="auto"/>
        <w:ind w:left="-142" w:right="-188" w:hanging="567"/>
        <w:rPr>
          <w:rFonts w:ascii="Arial" w:eastAsia="Arial" w:hAnsi="Arial" w:cs="Arial"/>
          <w:sz w:val="24"/>
          <w:szCs w:val="24"/>
          <w:lang w:val="en-US"/>
        </w:rPr>
      </w:pPr>
    </w:p>
    <w:p w:rsidR="00E53F91" w:rsidRPr="00E53F91" w:rsidRDefault="00E53F91" w:rsidP="00E53F91">
      <w:pPr>
        <w:widowControl w:val="0"/>
        <w:numPr>
          <w:ilvl w:val="1"/>
          <w:numId w:val="1"/>
        </w:numPr>
        <w:tabs>
          <w:tab w:val="left" w:pos="748"/>
          <w:tab w:val="left" w:pos="1202"/>
        </w:tabs>
        <w:autoSpaceDE w:val="0"/>
        <w:autoSpaceDN w:val="0"/>
        <w:spacing w:before="1" w:after="0" w:line="288"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Academy</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uniform,</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without</w:t>
      </w:r>
      <w:r w:rsidRPr="00E53F91">
        <w:rPr>
          <w:rFonts w:ascii="Arial" w:eastAsia="Arial" w:hAnsi="Arial" w:cs="Arial"/>
          <w:spacing w:val="2"/>
          <w:w w:val="105"/>
          <w:sz w:val="24"/>
          <w:szCs w:val="24"/>
          <w:lang w:val="en-US"/>
        </w:rPr>
        <w:t xml:space="preserve"> </w:t>
      </w:r>
      <w:r w:rsidRPr="00E53F91">
        <w:rPr>
          <w:rFonts w:ascii="Arial" w:eastAsia="Arial" w:hAnsi="Arial" w:cs="Arial"/>
          <w:w w:val="105"/>
          <w:sz w:val="24"/>
          <w:szCs w:val="24"/>
          <w:lang w:val="en-US"/>
        </w:rPr>
        <w:t>the</w:t>
      </w:r>
      <w:r w:rsidRPr="00E53F91">
        <w:rPr>
          <w:rFonts w:ascii="Arial" w:eastAsia="Arial" w:hAnsi="Arial" w:cs="Arial"/>
          <w:spacing w:val="-11"/>
          <w:w w:val="105"/>
          <w:sz w:val="24"/>
          <w:szCs w:val="24"/>
          <w:lang w:val="en-US"/>
        </w:rPr>
        <w:t xml:space="preserve"> </w:t>
      </w:r>
      <w:r w:rsidRPr="00E53F91">
        <w:rPr>
          <w:rFonts w:ascii="Arial" w:eastAsia="Arial" w:hAnsi="Arial" w:cs="Arial"/>
          <w:w w:val="105"/>
          <w:sz w:val="24"/>
          <w:szCs w:val="24"/>
          <w:lang w:val="en-US"/>
        </w:rPr>
        <w:t>Academy</w:t>
      </w:r>
      <w:r w:rsidRPr="00E53F91">
        <w:rPr>
          <w:rFonts w:ascii="Arial" w:eastAsia="Arial" w:hAnsi="Arial" w:cs="Arial"/>
          <w:spacing w:val="5"/>
          <w:w w:val="105"/>
          <w:sz w:val="24"/>
          <w:szCs w:val="24"/>
          <w:lang w:val="en-US"/>
        </w:rPr>
        <w:t xml:space="preserve"> </w:t>
      </w:r>
      <w:r w:rsidRPr="00E53F91">
        <w:rPr>
          <w:rFonts w:ascii="Arial" w:eastAsia="Arial" w:hAnsi="Arial" w:cs="Arial"/>
          <w:w w:val="105"/>
          <w:sz w:val="24"/>
          <w:szCs w:val="24"/>
          <w:lang w:val="en-US"/>
        </w:rPr>
        <w:t>logo,</w:t>
      </w:r>
      <w:r w:rsidRPr="00E53F91">
        <w:rPr>
          <w:rFonts w:ascii="Arial" w:eastAsia="Arial" w:hAnsi="Arial" w:cs="Arial"/>
          <w:spacing w:val="-8"/>
          <w:w w:val="105"/>
          <w:sz w:val="24"/>
          <w:szCs w:val="24"/>
          <w:lang w:val="en-US"/>
        </w:rPr>
        <w:t xml:space="preserve"> </w:t>
      </w:r>
      <w:r w:rsidRPr="00E53F91">
        <w:rPr>
          <w:rFonts w:ascii="Arial" w:eastAsia="Arial" w:hAnsi="Arial" w:cs="Arial"/>
          <w:w w:val="105"/>
          <w:sz w:val="24"/>
          <w:szCs w:val="24"/>
          <w:lang w:val="en-US"/>
        </w:rPr>
        <w:t>can</w:t>
      </w:r>
      <w:r w:rsidRPr="00E53F91">
        <w:rPr>
          <w:rFonts w:ascii="Arial" w:eastAsia="Arial" w:hAnsi="Arial" w:cs="Arial"/>
          <w:spacing w:val="-13"/>
          <w:w w:val="105"/>
          <w:sz w:val="24"/>
          <w:szCs w:val="24"/>
          <w:lang w:val="en-US"/>
        </w:rPr>
        <w:t xml:space="preserve"> </w:t>
      </w:r>
      <w:r w:rsidRPr="00E53F91">
        <w:rPr>
          <w:rFonts w:ascii="Arial" w:eastAsia="Arial" w:hAnsi="Arial" w:cs="Arial"/>
          <w:w w:val="105"/>
          <w:sz w:val="24"/>
          <w:szCs w:val="24"/>
          <w:lang w:val="en-US"/>
        </w:rPr>
        <w:t>be</w:t>
      </w:r>
      <w:r w:rsidRPr="00E53F91">
        <w:rPr>
          <w:rFonts w:ascii="Arial" w:eastAsia="Arial" w:hAnsi="Arial" w:cs="Arial"/>
          <w:spacing w:val="-12"/>
          <w:w w:val="105"/>
          <w:sz w:val="24"/>
          <w:szCs w:val="24"/>
          <w:lang w:val="en-US"/>
        </w:rPr>
        <w:t xml:space="preserve"> </w:t>
      </w:r>
      <w:r w:rsidRPr="00E53F91">
        <w:rPr>
          <w:rFonts w:ascii="Arial" w:eastAsia="Arial" w:hAnsi="Arial" w:cs="Arial"/>
          <w:w w:val="105"/>
          <w:sz w:val="24"/>
          <w:szCs w:val="24"/>
          <w:lang w:val="en-US"/>
        </w:rPr>
        <w:t>purchased</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from</w:t>
      </w:r>
      <w:r w:rsidRPr="00E53F91">
        <w:rPr>
          <w:rFonts w:ascii="Arial" w:eastAsia="Arial" w:hAnsi="Arial" w:cs="Arial"/>
          <w:spacing w:val="-8"/>
          <w:w w:val="105"/>
          <w:sz w:val="24"/>
          <w:szCs w:val="24"/>
          <w:lang w:val="en-US"/>
        </w:rPr>
        <w:t xml:space="preserve"> </w:t>
      </w:r>
      <w:r w:rsidRPr="00E53F91">
        <w:rPr>
          <w:rFonts w:ascii="Arial" w:eastAsia="Arial" w:hAnsi="Arial" w:cs="Arial"/>
          <w:w w:val="105"/>
          <w:sz w:val="24"/>
          <w:szCs w:val="24"/>
          <w:lang w:val="en-US"/>
        </w:rPr>
        <w:t>any</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source</w:t>
      </w:r>
      <w:r w:rsidRPr="00E53F91">
        <w:rPr>
          <w:rFonts w:ascii="Arial" w:eastAsia="Arial" w:hAnsi="Arial" w:cs="Arial"/>
          <w:spacing w:val="-6"/>
          <w:w w:val="105"/>
          <w:sz w:val="24"/>
          <w:szCs w:val="24"/>
          <w:lang w:val="en-US"/>
        </w:rPr>
        <w:t xml:space="preserve"> </w:t>
      </w:r>
      <w:r w:rsidRPr="00E53F91">
        <w:rPr>
          <w:rFonts w:ascii="Arial" w:eastAsia="Arial" w:hAnsi="Arial" w:cs="Arial"/>
          <w:w w:val="105"/>
          <w:sz w:val="24"/>
          <w:szCs w:val="24"/>
          <w:lang w:val="en-US"/>
        </w:rPr>
        <w:t>and</w:t>
      </w:r>
      <w:r w:rsidRPr="00E53F91">
        <w:rPr>
          <w:rFonts w:ascii="Arial" w:eastAsia="Arial" w:hAnsi="Arial" w:cs="Arial"/>
          <w:spacing w:val="-10"/>
          <w:w w:val="105"/>
          <w:sz w:val="24"/>
          <w:szCs w:val="24"/>
          <w:lang w:val="en-US"/>
        </w:rPr>
        <w:t xml:space="preserve"> </w:t>
      </w:r>
      <w:r w:rsidRPr="00E53F91">
        <w:rPr>
          <w:rFonts w:ascii="Arial" w:eastAsia="Arial" w:hAnsi="Arial" w:cs="Arial"/>
          <w:w w:val="105"/>
          <w:sz w:val="24"/>
          <w:szCs w:val="24"/>
          <w:lang w:val="en-US"/>
        </w:rPr>
        <w:t>is acceptable within the Academy as long as the colours are in line with the Academy uniform and are not covered in trademark</w:t>
      </w:r>
      <w:r w:rsidRPr="00E53F91">
        <w:rPr>
          <w:rFonts w:ascii="Arial" w:eastAsia="Arial" w:hAnsi="Arial" w:cs="Arial"/>
          <w:spacing w:val="11"/>
          <w:w w:val="105"/>
          <w:sz w:val="24"/>
          <w:szCs w:val="24"/>
          <w:lang w:val="en-US"/>
        </w:rPr>
        <w:t xml:space="preserve"> </w:t>
      </w:r>
      <w:r w:rsidRPr="00E53F91">
        <w:rPr>
          <w:rFonts w:ascii="Arial" w:eastAsia="Arial" w:hAnsi="Arial" w:cs="Arial"/>
          <w:w w:val="105"/>
          <w:sz w:val="24"/>
          <w:szCs w:val="24"/>
          <w:lang w:val="en-US"/>
        </w:rPr>
        <w:t>logos.</w:t>
      </w:r>
    </w:p>
    <w:p w:rsidR="00E53F91" w:rsidRPr="00E53F91" w:rsidRDefault="00E53F91" w:rsidP="00E53F91">
      <w:pPr>
        <w:widowControl w:val="0"/>
        <w:tabs>
          <w:tab w:val="left" w:pos="748"/>
        </w:tabs>
        <w:autoSpaceDE w:val="0"/>
        <w:autoSpaceDN w:val="0"/>
        <w:spacing w:after="0" w:line="240" w:lineRule="auto"/>
        <w:ind w:left="-142" w:right="-188" w:hanging="567"/>
        <w:rPr>
          <w:rFonts w:ascii="Arial" w:eastAsia="Arial" w:hAnsi="Arial" w:cs="Arial"/>
          <w:sz w:val="24"/>
          <w:szCs w:val="24"/>
          <w:lang w:val="en-US"/>
        </w:rPr>
      </w:pPr>
    </w:p>
    <w:p w:rsidR="00E53F91" w:rsidRPr="00E53F91" w:rsidRDefault="00E53F91" w:rsidP="00E53F91">
      <w:pPr>
        <w:widowControl w:val="0"/>
        <w:numPr>
          <w:ilvl w:val="0"/>
          <w:numId w:val="1"/>
        </w:numPr>
        <w:tabs>
          <w:tab w:val="left" w:pos="693"/>
          <w:tab w:val="left" w:pos="748"/>
        </w:tabs>
        <w:autoSpaceDE w:val="0"/>
        <w:autoSpaceDN w:val="0"/>
        <w:spacing w:before="120" w:after="0" w:line="240" w:lineRule="auto"/>
        <w:ind w:left="-142" w:right="-188" w:hanging="567"/>
        <w:outlineLvl w:val="1"/>
        <w:rPr>
          <w:rFonts w:ascii="Arial" w:eastAsia="Arial" w:hAnsi="Arial" w:cs="Arial"/>
          <w:b/>
          <w:bCs/>
          <w:sz w:val="24"/>
          <w:szCs w:val="24"/>
          <w:lang w:val="en-US"/>
        </w:rPr>
      </w:pPr>
      <w:r w:rsidRPr="00E53F91">
        <w:rPr>
          <w:rFonts w:ascii="Arial" w:eastAsia="Arial" w:hAnsi="Arial" w:cs="Arial"/>
          <w:b/>
          <w:bCs/>
          <w:sz w:val="24"/>
          <w:szCs w:val="24"/>
          <w:lang w:val="en-US"/>
        </w:rPr>
        <w:t>Spoiled, Lost or Destroyed</w:t>
      </w:r>
      <w:r w:rsidRPr="00E53F91">
        <w:rPr>
          <w:rFonts w:ascii="Arial" w:eastAsia="Arial" w:hAnsi="Arial" w:cs="Arial"/>
          <w:b/>
          <w:bCs/>
          <w:spacing w:val="18"/>
          <w:sz w:val="24"/>
          <w:szCs w:val="24"/>
          <w:lang w:val="en-US"/>
        </w:rPr>
        <w:t xml:space="preserve"> </w:t>
      </w:r>
      <w:r w:rsidRPr="00E53F91">
        <w:rPr>
          <w:rFonts w:ascii="Arial" w:eastAsia="Arial" w:hAnsi="Arial" w:cs="Arial"/>
          <w:b/>
          <w:bCs/>
          <w:sz w:val="24"/>
          <w:szCs w:val="24"/>
          <w:lang w:val="en-US"/>
        </w:rPr>
        <w:t>Resources</w:t>
      </w:r>
    </w:p>
    <w:p w:rsidR="00E53F91" w:rsidRPr="00E53F91" w:rsidRDefault="00E53F91" w:rsidP="00E53F91">
      <w:pPr>
        <w:widowControl w:val="0"/>
        <w:tabs>
          <w:tab w:val="left" w:pos="748"/>
        </w:tabs>
        <w:autoSpaceDE w:val="0"/>
        <w:autoSpaceDN w:val="0"/>
        <w:spacing w:before="60" w:after="0" w:line="288"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10.1 The Academy reserves the right to ask parents and carers for a donation towards the cost of replacing a lost resource (eg repeated loss of a reading book) or a destroyed resource in or out of school. This cost will be nominal and used to highlight the seriousness of this loss and lack of care. This will be judged on an individual basis.</w:t>
      </w:r>
    </w:p>
    <w:p w:rsidR="00E53F91" w:rsidRPr="00E53F91" w:rsidRDefault="00E53F91" w:rsidP="00E53F91">
      <w:pPr>
        <w:tabs>
          <w:tab w:val="left" w:pos="748"/>
        </w:tabs>
        <w:spacing w:line="288" w:lineRule="auto"/>
        <w:ind w:left="-142" w:right="-188" w:hanging="567"/>
        <w:rPr>
          <w:rFonts w:ascii="Arial" w:eastAsia="Calibri" w:hAnsi="Arial" w:cs="Arial"/>
          <w:sz w:val="24"/>
          <w:szCs w:val="24"/>
        </w:rPr>
      </w:pPr>
    </w:p>
    <w:p w:rsidR="00E53F91" w:rsidRPr="00E53F91" w:rsidRDefault="00E53F91" w:rsidP="00E53F91">
      <w:pPr>
        <w:widowControl w:val="0"/>
        <w:numPr>
          <w:ilvl w:val="0"/>
          <w:numId w:val="1"/>
        </w:numPr>
        <w:tabs>
          <w:tab w:val="left" w:pos="748"/>
          <w:tab w:val="left" w:pos="786"/>
        </w:tabs>
        <w:autoSpaceDE w:val="0"/>
        <w:autoSpaceDN w:val="0"/>
        <w:spacing w:before="72" w:after="0" w:line="240" w:lineRule="auto"/>
        <w:ind w:left="-142" w:right="-188" w:hanging="567"/>
        <w:outlineLvl w:val="2"/>
        <w:rPr>
          <w:rFonts w:ascii="Arial" w:eastAsia="Arial" w:hAnsi="Arial" w:cs="Arial"/>
          <w:b/>
          <w:bCs/>
          <w:sz w:val="24"/>
          <w:szCs w:val="24"/>
          <w:lang w:val="en-US"/>
        </w:rPr>
      </w:pPr>
      <w:r w:rsidRPr="00E53F91">
        <w:rPr>
          <w:rFonts w:ascii="Arial" w:eastAsia="Arial" w:hAnsi="Arial" w:cs="Arial"/>
          <w:b/>
          <w:bCs/>
          <w:w w:val="105"/>
          <w:sz w:val="24"/>
          <w:szCs w:val="24"/>
          <w:lang w:val="en-US"/>
        </w:rPr>
        <w:t>Photocopy and Telephone</w:t>
      </w:r>
      <w:r w:rsidRPr="00E53F91">
        <w:rPr>
          <w:rFonts w:ascii="Arial" w:eastAsia="Arial" w:hAnsi="Arial" w:cs="Arial"/>
          <w:b/>
          <w:bCs/>
          <w:spacing w:val="31"/>
          <w:w w:val="105"/>
          <w:sz w:val="24"/>
          <w:szCs w:val="24"/>
          <w:lang w:val="en-US"/>
        </w:rPr>
        <w:t xml:space="preserve"> </w:t>
      </w:r>
      <w:r w:rsidRPr="00E53F91">
        <w:rPr>
          <w:rFonts w:ascii="Arial" w:eastAsia="Arial" w:hAnsi="Arial" w:cs="Arial"/>
          <w:b/>
          <w:bCs/>
          <w:w w:val="105"/>
          <w:sz w:val="24"/>
          <w:szCs w:val="24"/>
          <w:lang w:val="en-US"/>
        </w:rPr>
        <w:t>Charges</w:t>
      </w:r>
    </w:p>
    <w:p w:rsidR="00E53F91" w:rsidRPr="00E53F91" w:rsidRDefault="00E53F91" w:rsidP="00E53F91">
      <w:pPr>
        <w:widowControl w:val="0"/>
        <w:numPr>
          <w:ilvl w:val="1"/>
          <w:numId w:val="3"/>
        </w:numPr>
        <w:tabs>
          <w:tab w:val="left" w:pos="748"/>
          <w:tab w:val="left" w:pos="1326"/>
        </w:tabs>
        <w:autoSpaceDE w:val="0"/>
        <w:autoSpaceDN w:val="0"/>
        <w:spacing w:before="57" w:after="0" w:line="288"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The</w:t>
      </w:r>
      <w:r w:rsidRPr="00E53F91">
        <w:rPr>
          <w:rFonts w:ascii="Arial" w:eastAsia="Arial" w:hAnsi="Arial" w:cs="Arial"/>
          <w:spacing w:val="-11"/>
          <w:w w:val="105"/>
          <w:sz w:val="24"/>
          <w:szCs w:val="24"/>
          <w:lang w:val="en-US"/>
        </w:rPr>
        <w:t xml:space="preserve"> </w:t>
      </w:r>
      <w:r w:rsidRPr="00E53F91">
        <w:rPr>
          <w:rFonts w:ascii="Arial" w:eastAsia="Arial" w:hAnsi="Arial" w:cs="Arial"/>
          <w:w w:val="105"/>
          <w:sz w:val="24"/>
          <w:szCs w:val="24"/>
          <w:lang w:val="en-US"/>
        </w:rPr>
        <w:t>private</w:t>
      </w:r>
      <w:r w:rsidRPr="00E53F91">
        <w:rPr>
          <w:rFonts w:ascii="Arial" w:eastAsia="Arial" w:hAnsi="Arial" w:cs="Arial"/>
          <w:spacing w:val="-6"/>
          <w:w w:val="105"/>
          <w:sz w:val="24"/>
          <w:szCs w:val="24"/>
          <w:lang w:val="en-US"/>
        </w:rPr>
        <w:t xml:space="preserve"> </w:t>
      </w:r>
      <w:r w:rsidRPr="00E53F91">
        <w:rPr>
          <w:rFonts w:ascii="Arial" w:eastAsia="Arial" w:hAnsi="Arial" w:cs="Arial"/>
          <w:w w:val="105"/>
          <w:sz w:val="24"/>
          <w:szCs w:val="24"/>
          <w:lang w:val="en-US"/>
        </w:rPr>
        <w:t>use</w:t>
      </w:r>
      <w:r w:rsidRPr="00E53F91">
        <w:rPr>
          <w:rFonts w:ascii="Arial" w:eastAsia="Arial" w:hAnsi="Arial" w:cs="Arial"/>
          <w:spacing w:val="-17"/>
          <w:w w:val="105"/>
          <w:sz w:val="24"/>
          <w:szCs w:val="24"/>
          <w:lang w:val="en-US"/>
        </w:rPr>
        <w:t xml:space="preserve"> </w:t>
      </w:r>
      <w:r w:rsidRPr="00E53F91">
        <w:rPr>
          <w:rFonts w:ascii="Arial" w:eastAsia="Arial" w:hAnsi="Arial" w:cs="Arial"/>
          <w:w w:val="105"/>
          <w:sz w:val="24"/>
          <w:szCs w:val="24"/>
          <w:lang w:val="en-US"/>
        </w:rPr>
        <w:t>of</w:t>
      </w:r>
      <w:r w:rsidRPr="00E53F91">
        <w:rPr>
          <w:rFonts w:ascii="Arial" w:eastAsia="Arial" w:hAnsi="Arial" w:cs="Arial"/>
          <w:spacing w:val="-4"/>
          <w:w w:val="105"/>
          <w:sz w:val="24"/>
          <w:szCs w:val="24"/>
          <w:lang w:val="en-US"/>
        </w:rPr>
        <w:t xml:space="preserve"> </w:t>
      </w:r>
      <w:r w:rsidRPr="00E53F91">
        <w:rPr>
          <w:rFonts w:ascii="Arial" w:eastAsia="Arial" w:hAnsi="Arial" w:cs="Arial"/>
          <w:w w:val="105"/>
          <w:sz w:val="24"/>
          <w:szCs w:val="24"/>
          <w:lang w:val="en-US"/>
        </w:rPr>
        <w:t>Academy</w:t>
      </w:r>
      <w:r w:rsidRPr="00E53F91">
        <w:rPr>
          <w:rFonts w:ascii="Arial" w:eastAsia="Arial" w:hAnsi="Arial" w:cs="Arial"/>
          <w:spacing w:val="8"/>
          <w:w w:val="105"/>
          <w:sz w:val="24"/>
          <w:szCs w:val="24"/>
          <w:lang w:val="en-US"/>
        </w:rPr>
        <w:t xml:space="preserve"> </w:t>
      </w:r>
      <w:r w:rsidRPr="00E53F91">
        <w:rPr>
          <w:rFonts w:ascii="Arial" w:eastAsia="Arial" w:hAnsi="Arial" w:cs="Arial"/>
          <w:w w:val="105"/>
          <w:sz w:val="24"/>
          <w:szCs w:val="24"/>
          <w:lang w:val="en-US"/>
        </w:rPr>
        <w:t>items,</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such</w:t>
      </w:r>
      <w:r w:rsidRPr="00E53F91">
        <w:rPr>
          <w:rFonts w:ascii="Arial" w:eastAsia="Arial" w:hAnsi="Arial" w:cs="Arial"/>
          <w:spacing w:val="-12"/>
          <w:w w:val="105"/>
          <w:sz w:val="24"/>
          <w:szCs w:val="24"/>
          <w:lang w:val="en-US"/>
        </w:rPr>
        <w:t xml:space="preserve"> </w:t>
      </w:r>
      <w:r w:rsidRPr="00E53F91">
        <w:rPr>
          <w:rFonts w:ascii="Arial" w:eastAsia="Arial" w:hAnsi="Arial" w:cs="Arial"/>
          <w:w w:val="105"/>
          <w:sz w:val="24"/>
          <w:szCs w:val="24"/>
          <w:lang w:val="en-US"/>
        </w:rPr>
        <w:t>as</w:t>
      </w:r>
      <w:r w:rsidRPr="00E53F91">
        <w:rPr>
          <w:rFonts w:ascii="Arial" w:eastAsia="Arial" w:hAnsi="Arial" w:cs="Arial"/>
          <w:spacing w:val="-10"/>
          <w:w w:val="105"/>
          <w:sz w:val="24"/>
          <w:szCs w:val="24"/>
          <w:lang w:val="en-US"/>
        </w:rPr>
        <w:t xml:space="preserve"> </w:t>
      </w:r>
      <w:r w:rsidRPr="00E53F91">
        <w:rPr>
          <w:rFonts w:ascii="Arial" w:eastAsia="Arial" w:hAnsi="Arial" w:cs="Arial"/>
          <w:w w:val="105"/>
          <w:sz w:val="24"/>
          <w:szCs w:val="24"/>
          <w:lang w:val="en-US"/>
        </w:rPr>
        <w:t>photocopier</w:t>
      </w:r>
      <w:r w:rsidRPr="00E53F91">
        <w:rPr>
          <w:rFonts w:ascii="Arial" w:eastAsia="Arial" w:hAnsi="Arial" w:cs="Arial"/>
          <w:spacing w:val="8"/>
          <w:w w:val="105"/>
          <w:sz w:val="24"/>
          <w:szCs w:val="24"/>
          <w:lang w:val="en-US"/>
        </w:rPr>
        <w:t xml:space="preserve"> </w:t>
      </w:r>
      <w:r w:rsidRPr="00E53F91">
        <w:rPr>
          <w:rFonts w:ascii="Arial" w:eastAsia="Arial" w:hAnsi="Arial" w:cs="Arial"/>
          <w:w w:val="105"/>
          <w:sz w:val="24"/>
          <w:szCs w:val="24"/>
          <w:lang w:val="en-US"/>
        </w:rPr>
        <w:t>and</w:t>
      </w:r>
      <w:r w:rsidRPr="00E53F91">
        <w:rPr>
          <w:rFonts w:ascii="Arial" w:eastAsia="Arial" w:hAnsi="Arial" w:cs="Arial"/>
          <w:spacing w:val="-14"/>
          <w:w w:val="105"/>
          <w:sz w:val="24"/>
          <w:szCs w:val="24"/>
          <w:lang w:val="en-US"/>
        </w:rPr>
        <w:t xml:space="preserve"> </w:t>
      </w:r>
      <w:r w:rsidRPr="00E53F91">
        <w:rPr>
          <w:rFonts w:ascii="Arial" w:eastAsia="Arial" w:hAnsi="Arial" w:cs="Arial"/>
          <w:w w:val="105"/>
          <w:sz w:val="24"/>
          <w:szCs w:val="24"/>
          <w:lang w:val="en-US"/>
        </w:rPr>
        <w:t>telephones is</w:t>
      </w:r>
      <w:r w:rsidRPr="00E53F91">
        <w:rPr>
          <w:rFonts w:ascii="Arial" w:eastAsia="Arial" w:hAnsi="Arial" w:cs="Arial"/>
          <w:spacing w:val="-21"/>
          <w:w w:val="105"/>
          <w:sz w:val="24"/>
          <w:szCs w:val="24"/>
          <w:lang w:val="en-US"/>
        </w:rPr>
        <w:t xml:space="preserve"> </w:t>
      </w:r>
      <w:r w:rsidRPr="00E53F91">
        <w:rPr>
          <w:rFonts w:ascii="Arial" w:eastAsia="Arial" w:hAnsi="Arial" w:cs="Arial"/>
          <w:w w:val="105"/>
          <w:sz w:val="24"/>
          <w:szCs w:val="24"/>
          <w:lang w:val="en-US"/>
        </w:rPr>
        <w:t>permitted</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on request, by Academy staff, governors, parents and carers as</w:t>
      </w:r>
      <w:r w:rsidRPr="00E53F91">
        <w:rPr>
          <w:rFonts w:ascii="Arial" w:eastAsia="Arial" w:hAnsi="Arial" w:cs="Arial"/>
          <w:spacing w:val="25"/>
          <w:w w:val="105"/>
          <w:sz w:val="24"/>
          <w:szCs w:val="24"/>
          <w:lang w:val="en-US"/>
        </w:rPr>
        <w:t xml:space="preserve"> </w:t>
      </w:r>
      <w:r w:rsidRPr="00E53F91">
        <w:rPr>
          <w:rFonts w:ascii="Arial" w:eastAsia="Arial" w:hAnsi="Arial" w:cs="Arial"/>
          <w:w w:val="105"/>
          <w:sz w:val="24"/>
          <w:szCs w:val="24"/>
          <w:lang w:val="en-US"/>
        </w:rPr>
        <w:t>follows:</w:t>
      </w:r>
    </w:p>
    <w:p w:rsidR="00E53F91" w:rsidRPr="00E53F91" w:rsidRDefault="00E53F91" w:rsidP="00E53F91">
      <w:pPr>
        <w:widowControl w:val="0"/>
        <w:tabs>
          <w:tab w:val="left" w:pos="748"/>
        </w:tabs>
        <w:autoSpaceDE w:val="0"/>
        <w:autoSpaceDN w:val="0"/>
        <w:spacing w:before="4" w:after="0" w:line="240" w:lineRule="auto"/>
        <w:ind w:left="567" w:right="-188" w:hanging="567"/>
        <w:rPr>
          <w:rFonts w:ascii="Arial" w:eastAsia="Arial" w:hAnsi="Arial" w:cs="Arial"/>
          <w:sz w:val="24"/>
          <w:szCs w:val="24"/>
          <w:lang w:val="en-US"/>
        </w:rPr>
      </w:pPr>
    </w:p>
    <w:p w:rsidR="00E53F91" w:rsidRPr="00E53F91" w:rsidRDefault="00E53F91" w:rsidP="00E53F91">
      <w:pPr>
        <w:widowControl w:val="0"/>
        <w:numPr>
          <w:ilvl w:val="2"/>
          <w:numId w:val="3"/>
        </w:numPr>
        <w:tabs>
          <w:tab w:val="left" w:pos="748"/>
          <w:tab w:val="left" w:pos="1860"/>
        </w:tabs>
        <w:autoSpaceDE w:val="0"/>
        <w:autoSpaceDN w:val="0"/>
        <w:spacing w:before="120" w:after="0" w:line="288" w:lineRule="auto"/>
        <w:ind w:left="567" w:right="-188" w:hanging="567"/>
        <w:rPr>
          <w:rFonts w:ascii="Arial" w:eastAsia="Arial" w:hAnsi="Arial" w:cs="Arial"/>
          <w:sz w:val="24"/>
          <w:szCs w:val="24"/>
          <w:lang w:val="en-US"/>
        </w:rPr>
      </w:pPr>
      <w:r w:rsidRPr="00E53F91">
        <w:rPr>
          <w:rFonts w:ascii="Arial" w:eastAsia="Arial" w:hAnsi="Arial" w:cs="Arial"/>
          <w:w w:val="105"/>
          <w:sz w:val="24"/>
          <w:szCs w:val="24"/>
          <w:lang w:val="en-US"/>
        </w:rPr>
        <w:t>The use of the Academy telephone for private calls is permitted on request in emergencies, for both staff, governors and parents and carers. In the case of staff and</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governors,</w:t>
      </w:r>
      <w:r w:rsidRPr="00E53F91">
        <w:rPr>
          <w:rFonts w:ascii="Arial" w:eastAsia="Arial" w:hAnsi="Arial" w:cs="Arial"/>
          <w:spacing w:val="14"/>
          <w:w w:val="105"/>
          <w:sz w:val="24"/>
          <w:szCs w:val="24"/>
          <w:lang w:val="en-US"/>
        </w:rPr>
        <w:t xml:space="preserve"> </w:t>
      </w:r>
      <w:r w:rsidRPr="00E53F91">
        <w:rPr>
          <w:rFonts w:ascii="Arial" w:eastAsia="Arial" w:hAnsi="Arial" w:cs="Arial"/>
          <w:w w:val="105"/>
          <w:sz w:val="24"/>
          <w:szCs w:val="24"/>
          <w:lang w:val="en-US"/>
        </w:rPr>
        <w:t>there</w:t>
      </w:r>
      <w:r w:rsidRPr="00E53F91">
        <w:rPr>
          <w:rFonts w:ascii="Arial" w:eastAsia="Arial" w:hAnsi="Arial" w:cs="Arial"/>
          <w:spacing w:val="-2"/>
          <w:w w:val="105"/>
          <w:sz w:val="24"/>
          <w:szCs w:val="24"/>
          <w:lang w:val="en-US"/>
        </w:rPr>
        <w:t xml:space="preserve"> </w:t>
      </w:r>
      <w:r w:rsidRPr="00E53F91">
        <w:rPr>
          <w:rFonts w:ascii="Arial" w:eastAsia="Arial" w:hAnsi="Arial" w:cs="Arial"/>
          <w:w w:val="105"/>
          <w:sz w:val="24"/>
          <w:szCs w:val="24"/>
          <w:lang w:val="en-US"/>
        </w:rPr>
        <w:t>will</w:t>
      </w:r>
      <w:r w:rsidRPr="00E53F91">
        <w:rPr>
          <w:rFonts w:ascii="Arial" w:eastAsia="Arial" w:hAnsi="Arial" w:cs="Arial"/>
          <w:spacing w:val="-14"/>
          <w:w w:val="105"/>
          <w:sz w:val="24"/>
          <w:szCs w:val="24"/>
          <w:lang w:val="en-US"/>
        </w:rPr>
        <w:t xml:space="preserve"> </w:t>
      </w:r>
      <w:r w:rsidRPr="00E53F91">
        <w:rPr>
          <w:rFonts w:ascii="Arial" w:eastAsia="Arial" w:hAnsi="Arial" w:cs="Arial"/>
          <w:w w:val="105"/>
          <w:sz w:val="24"/>
          <w:szCs w:val="24"/>
          <w:lang w:val="en-US"/>
        </w:rPr>
        <w:t>be</w:t>
      </w:r>
      <w:r w:rsidRPr="00E53F91">
        <w:rPr>
          <w:rFonts w:ascii="Arial" w:eastAsia="Arial" w:hAnsi="Arial" w:cs="Arial"/>
          <w:spacing w:val="-15"/>
          <w:w w:val="105"/>
          <w:sz w:val="24"/>
          <w:szCs w:val="24"/>
          <w:lang w:val="en-US"/>
        </w:rPr>
        <w:t xml:space="preserve"> </w:t>
      </w:r>
      <w:r w:rsidRPr="00E53F91">
        <w:rPr>
          <w:rFonts w:ascii="Arial" w:eastAsia="Arial" w:hAnsi="Arial" w:cs="Arial"/>
          <w:w w:val="105"/>
          <w:sz w:val="24"/>
          <w:szCs w:val="24"/>
          <w:lang w:val="en-US"/>
        </w:rPr>
        <w:t>no</w:t>
      </w:r>
      <w:r w:rsidRPr="00E53F91">
        <w:rPr>
          <w:rFonts w:ascii="Arial" w:eastAsia="Arial" w:hAnsi="Arial" w:cs="Arial"/>
          <w:spacing w:val="-13"/>
          <w:w w:val="105"/>
          <w:sz w:val="24"/>
          <w:szCs w:val="24"/>
          <w:lang w:val="en-US"/>
        </w:rPr>
        <w:t xml:space="preserve"> </w:t>
      </w:r>
      <w:r w:rsidRPr="00E53F91">
        <w:rPr>
          <w:rFonts w:ascii="Arial" w:eastAsia="Arial" w:hAnsi="Arial" w:cs="Arial"/>
          <w:w w:val="105"/>
          <w:sz w:val="24"/>
          <w:szCs w:val="24"/>
          <w:lang w:val="en-US"/>
        </w:rPr>
        <w:t>charge,</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but</w:t>
      </w:r>
      <w:r w:rsidRPr="00E53F91">
        <w:rPr>
          <w:rFonts w:ascii="Arial" w:eastAsia="Arial" w:hAnsi="Arial" w:cs="Arial"/>
          <w:spacing w:val="-14"/>
          <w:w w:val="105"/>
          <w:sz w:val="24"/>
          <w:szCs w:val="24"/>
          <w:lang w:val="en-US"/>
        </w:rPr>
        <w:t xml:space="preserve"> </w:t>
      </w:r>
      <w:r w:rsidRPr="00E53F91">
        <w:rPr>
          <w:rFonts w:ascii="Arial" w:eastAsia="Arial" w:hAnsi="Arial" w:cs="Arial"/>
          <w:w w:val="105"/>
          <w:sz w:val="24"/>
          <w:szCs w:val="24"/>
          <w:lang w:val="en-US"/>
        </w:rPr>
        <w:t>the</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Academy</w:t>
      </w:r>
      <w:r w:rsidRPr="00E53F91">
        <w:rPr>
          <w:rFonts w:ascii="Arial" w:eastAsia="Arial" w:hAnsi="Arial" w:cs="Arial"/>
          <w:spacing w:val="6"/>
          <w:w w:val="105"/>
          <w:sz w:val="24"/>
          <w:szCs w:val="24"/>
          <w:lang w:val="en-US"/>
        </w:rPr>
        <w:t xml:space="preserve"> </w:t>
      </w:r>
      <w:r w:rsidRPr="00E53F91">
        <w:rPr>
          <w:rFonts w:ascii="Arial" w:eastAsia="Arial" w:hAnsi="Arial" w:cs="Arial"/>
          <w:w w:val="105"/>
          <w:sz w:val="24"/>
          <w:szCs w:val="24"/>
          <w:lang w:val="en-US"/>
        </w:rPr>
        <w:t>reserves</w:t>
      </w:r>
      <w:r w:rsidRPr="00E53F91">
        <w:rPr>
          <w:rFonts w:ascii="Arial" w:eastAsia="Arial" w:hAnsi="Arial" w:cs="Arial"/>
          <w:spacing w:val="2"/>
          <w:w w:val="105"/>
          <w:sz w:val="24"/>
          <w:szCs w:val="24"/>
          <w:lang w:val="en-US"/>
        </w:rPr>
        <w:t xml:space="preserve"> </w:t>
      </w:r>
      <w:r w:rsidRPr="00E53F91">
        <w:rPr>
          <w:rFonts w:ascii="Arial" w:eastAsia="Arial" w:hAnsi="Arial" w:cs="Arial"/>
          <w:w w:val="105"/>
          <w:sz w:val="24"/>
          <w:szCs w:val="24"/>
          <w:lang w:val="en-US"/>
        </w:rPr>
        <w:t>the</w:t>
      </w:r>
      <w:r w:rsidRPr="00E53F91">
        <w:rPr>
          <w:rFonts w:ascii="Arial" w:eastAsia="Arial" w:hAnsi="Arial" w:cs="Arial"/>
          <w:spacing w:val="-9"/>
          <w:w w:val="105"/>
          <w:sz w:val="24"/>
          <w:szCs w:val="24"/>
          <w:lang w:val="en-US"/>
        </w:rPr>
        <w:t xml:space="preserve"> </w:t>
      </w:r>
      <w:r w:rsidRPr="00E53F91">
        <w:rPr>
          <w:rFonts w:ascii="Arial" w:eastAsia="Arial" w:hAnsi="Arial" w:cs="Arial"/>
          <w:w w:val="105"/>
          <w:sz w:val="24"/>
          <w:szCs w:val="24"/>
          <w:lang w:val="en-US"/>
        </w:rPr>
        <w:t>right</w:t>
      </w:r>
      <w:r w:rsidRPr="00E53F91">
        <w:rPr>
          <w:rFonts w:ascii="Arial" w:eastAsia="Arial" w:hAnsi="Arial" w:cs="Arial"/>
          <w:spacing w:val="-2"/>
          <w:w w:val="105"/>
          <w:sz w:val="24"/>
          <w:szCs w:val="24"/>
          <w:lang w:val="en-US"/>
        </w:rPr>
        <w:t xml:space="preserve"> </w:t>
      </w:r>
      <w:r w:rsidRPr="00E53F91">
        <w:rPr>
          <w:rFonts w:ascii="Arial" w:eastAsia="Arial" w:hAnsi="Arial" w:cs="Arial"/>
          <w:w w:val="105"/>
          <w:sz w:val="24"/>
          <w:szCs w:val="24"/>
          <w:lang w:val="en-US"/>
        </w:rPr>
        <w:t>to</w:t>
      </w:r>
      <w:r w:rsidRPr="00E53F91">
        <w:rPr>
          <w:rFonts w:ascii="Arial" w:eastAsia="Arial" w:hAnsi="Arial" w:cs="Arial"/>
          <w:spacing w:val="-14"/>
          <w:w w:val="105"/>
          <w:sz w:val="24"/>
          <w:szCs w:val="24"/>
          <w:lang w:val="en-US"/>
        </w:rPr>
        <w:t xml:space="preserve"> </w:t>
      </w:r>
      <w:r w:rsidRPr="00E53F91">
        <w:rPr>
          <w:rFonts w:ascii="Arial" w:eastAsia="Arial" w:hAnsi="Arial" w:cs="Arial"/>
          <w:w w:val="105"/>
          <w:sz w:val="24"/>
          <w:szCs w:val="24"/>
          <w:lang w:val="en-US"/>
        </w:rPr>
        <w:t>make a request for a donation from parents and carers depending on the</w:t>
      </w:r>
      <w:r w:rsidRPr="00E53F91">
        <w:rPr>
          <w:rFonts w:ascii="Arial" w:eastAsia="Arial" w:hAnsi="Arial" w:cs="Arial"/>
          <w:spacing w:val="-31"/>
          <w:w w:val="105"/>
          <w:sz w:val="24"/>
          <w:szCs w:val="24"/>
          <w:lang w:val="en-US"/>
        </w:rPr>
        <w:t xml:space="preserve"> </w:t>
      </w:r>
      <w:r w:rsidRPr="00E53F91">
        <w:rPr>
          <w:rFonts w:ascii="Arial" w:eastAsia="Arial" w:hAnsi="Arial" w:cs="Arial"/>
          <w:w w:val="105"/>
          <w:sz w:val="24"/>
          <w:szCs w:val="24"/>
          <w:lang w:val="en-US"/>
        </w:rPr>
        <w:t>situation</w:t>
      </w:r>
    </w:p>
    <w:p w:rsidR="00E53F91" w:rsidRPr="00E53F91" w:rsidRDefault="00E53F91" w:rsidP="00E53F91">
      <w:pPr>
        <w:widowControl w:val="0"/>
        <w:numPr>
          <w:ilvl w:val="2"/>
          <w:numId w:val="3"/>
        </w:numPr>
        <w:tabs>
          <w:tab w:val="left" w:pos="748"/>
          <w:tab w:val="left" w:pos="1858"/>
        </w:tabs>
        <w:autoSpaceDE w:val="0"/>
        <w:autoSpaceDN w:val="0"/>
        <w:spacing w:before="8" w:after="0" w:line="240" w:lineRule="auto"/>
        <w:ind w:left="567" w:right="-188" w:hanging="567"/>
        <w:rPr>
          <w:rFonts w:ascii="Arial" w:eastAsia="Arial" w:hAnsi="Arial" w:cs="Arial"/>
          <w:sz w:val="24"/>
          <w:szCs w:val="24"/>
          <w:lang w:val="en-US"/>
        </w:rPr>
      </w:pPr>
      <w:r w:rsidRPr="00E53F91">
        <w:rPr>
          <w:rFonts w:ascii="Arial" w:eastAsia="Arial" w:hAnsi="Arial" w:cs="Arial"/>
          <w:w w:val="105"/>
          <w:sz w:val="24"/>
          <w:szCs w:val="24"/>
          <w:lang w:val="en-US"/>
        </w:rPr>
        <w:t>Calls</w:t>
      </w:r>
      <w:r w:rsidRPr="00E53F91">
        <w:rPr>
          <w:rFonts w:ascii="Arial" w:eastAsia="Arial" w:hAnsi="Arial" w:cs="Arial"/>
          <w:spacing w:val="-10"/>
          <w:w w:val="105"/>
          <w:sz w:val="24"/>
          <w:szCs w:val="24"/>
          <w:lang w:val="en-US"/>
        </w:rPr>
        <w:t xml:space="preserve"> </w:t>
      </w:r>
      <w:r w:rsidRPr="00E53F91">
        <w:rPr>
          <w:rFonts w:ascii="Arial" w:eastAsia="Arial" w:hAnsi="Arial" w:cs="Arial"/>
          <w:w w:val="105"/>
          <w:sz w:val="24"/>
          <w:szCs w:val="24"/>
          <w:lang w:val="en-US"/>
        </w:rPr>
        <w:t>to</w:t>
      </w:r>
      <w:r w:rsidRPr="00E53F91">
        <w:rPr>
          <w:rFonts w:ascii="Arial" w:eastAsia="Arial" w:hAnsi="Arial" w:cs="Arial"/>
          <w:spacing w:val="-18"/>
          <w:w w:val="105"/>
          <w:sz w:val="24"/>
          <w:szCs w:val="24"/>
          <w:lang w:val="en-US"/>
        </w:rPr>
        <w:t xml:space="preserve"> </w:t>
      </w:r>
      <w:r w:rsidRPr="00E53F91">
        <w:rPr>
          <w:rFonts w:ascii="Arial" w:eastAsia="Arial" w:hAnsi="Arial" w:cs="Arial"/>
          <w:w w:val="105"/>
          <w:sz w:val="24"/>
          <w:szCs w:val="24"/>
          <w:lang w:val="en-US"/>
        </w:rPr>
        <w:t>international</w:t>
      </w:r>
      <w:r w:rsidRPr="00E53F91">
        <w:rPr>
          <w:rFonts w:ascii="Arial" w:eastAsia="Arial" w:hAnsi="Arial" w:cs="Arial"/>
          <w:spacing w:val="6"/>
          <w:w w:val="105"/>
          <w:sz w:val="24"/>
          <w:szCs w:val="24"/>
          <w:lang w:val="en-US"/>
        </w:rPr>
        <w:t xml:space="preserve"> </w:t>
      </w:r>
      <w:r w:rsidRPr="00E53F91">
        <w:rPr>
          <w:rFonts w:ascii="Arial" w:eastAsia="Arial" w:hAnsi="Arial" w:cs="Arial"/>
          <w:w w:val="105"/>
          <w:sz w:val="24"/>
          <w:szCs w:val="24"/>
          <w:lang w:val="en-US"/>
        </w:rPr>
        <w:t>numbers</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are</w:t>
      </w:r>
      <w:r w:rsidRPr="00E53F91">
        <w:rPr>
          <w:rFonts w:ascii="Arial" w:eastAsia="Arial" w:hAnsi="Arial" w:cs="Arial"/>
          <w:spacing w:val="-16"/>
          <w:w w:val="105"/>
          <w:sz w:val="24"/>
          <w:szCs w:val="24"/>
          <w:lang w:val="en-US"/>
        </w:rPr>
        <w:t xml:space="preserve"> </w:t>
      </w:r>
      <w:r w:rsidRPr="00E53F91">
        <w:rPr>
          <w:rFonts w:ascii="Arial" w:eastAsia="Arial" w:hAnsi="Arial" w:cs="Arial"/>
          <w:w w:val="105"/>
          <w:sz w:val="24"/>
          <w:szCs w:val="24"/>
          <w:lang w:val="en-US"/>
        </w:rPr>
        <w:t>not</w:t>
      </w:r>
      <w:r w:rsidRPr="00E53F91">
        <w:rPr>
          <w:rFonts w:ascii="Arial" w:eastAsia="Arial" w:hAnsi="Arial" w:cs="Arial"/>
          <w:spacing w:val="-11"/>
          <w:w w:val="105"/>
          <w:sz w:val="24"/>
          <w:szCs w:val="24"/>
          <w:lang w:val="en-US"/>
        </w:rPr>
        <w:t xml:space="preserve"> </w:t>
      </w:r>
      <w:r w:rsidRPr="00E53F91">
        <w:rPr>
          <w:rFonts w:ascii="Arial" w:eastAsia="Arial" w:hAnsi="Arial" w:cs="Arial"/>
          <w:w w:val="105"/>
          <w:sz w:val="24"/>
          <w:szCs w:val="24"/>
          <w:lang w:val="en-US"/>
        </w:rPr>
        <w:t>permitted</w:t>
      </w:r>
      <w:r w:rsidRPr="00E53F91">
        <w:rPr>
          <w:rFonts w:ascii="Arial" w:eastAsia="Arial" w:hAnsi="Arial" w:cs="Arial"/>
          <w:spacing w:val="-14"/>
          <w:w w:val="105"/>
          <w:sz w:val="24"/>
          <w:szCs w:val="24"/>
          <w:lang w:val="en-US"/>
        </w:rPr>
        <w:t xml:space="preserve"> </w:t>
      </w:r>
      <w:r w:rsidRPr="00E53F91">
        <w:rPr>
          <w:rFonts w:ascii="Arial" w:eastAsia="Arial" w:hAnsi="Arial" w:cs="Arial"/>
          <w:w w:val="105"/>
          <w:sz w:val="24"/>
          <w:szCs w:val="24"/>
          <w:lang w:val="en-US"/>
        </w:rPr>
        <w:t>except in</w:t>
      </w:r>
      <w:r w:rsidRPr="00E53F91">
        <w:rPr>
          <w:rFonts w:ascii="Arial" w:eastAsia="Arial" w:hAnsi="Arial" w:cs="Arial"/>
          <w:spacing w:val="-9"/>
          <w:w w:val="105"/>
          <w:sz w:val="24"/>
          <w:szCs w:val="24"/>
          <w:lang w:val="en-US"/>
        </w:rPr>
        <w:t xml:space="preserve"> </w:t>
      </w:r>
      <w:r w:rsidRPr="00E53F91">
        <w:rPr>
          <w:rFonts w:ascii="Arial" w:eastAsia="Arial" w:hAnsi="Arial" w:cs="Arial"/>
          <w:w w:val="105"/>
          <w:sz w:val="24"/>
          <w:szCs w:val="24"/>
          <w:lang w:val="en-US"/>
        </w:rPr>
        <w:t>exceptional</w:t>
      </w:r>
      <w:r w:rsidRPr="00E53F91">
        <w:rPr>
          <w:rFonts w:ascii="Arial" w:eastAsia="Arial" w:hAnsi="Arial" w:cs="Arial"/>
          <w:spacing w:val="-3"/>
          <w:w w:val="105"/>
          <w:sz w:val="24"/>
          <w:szCs w:val="24"/>
          <w:lang w:val="en-US"/>
        </w:rPr>
        <w:t xml:space="preserve"> </w:t>
      </w:r>
      <w:r w:rsidRPr="00E53F91">
        <w:rPr>
          <w:rFonts w:ascii="Arial" w:eastAsia="Arial" w:hAnsi="Arial" w:cs="Arial"/>
          <w:w w:val="105"/>
          <w:sz w:val="24"/>
          <w:szCs w:val="24"/>
          <w:lang w:val="en-US"/>
        </w:rPr>
        <w:t>circumstances</w:t>
      </w:r>
    </w:p>
    <w:p w:rsidR="00E53F91" w:rsidRPr="00E53F91" w:rsidRDefault="00E53F91" w:rsidP="00E53F91">
      <w:pPr>
        <w:widowControl w:val="0"/>
        <w:numPr>
          <w:ilvl w:val="2"/>
          <w:numId w:val="3"/>
        </w:numPr>
        <w:tabs>
          <w:tab w:val="left" w:pos="748"/>
          <w:tab w:val="left" w:pos="1855"/>
        </w:tabs>
        <w:autoSpaceDE w:val="0"/>
        <w:autoSpaceDN w:val="0"/>
        <w:spacing w:before="67" w:after="0" w:line="288" w:lineRule="auto"/>
        <w:ind w:left="567" w:right="-188" w:hanging="567"/>
        <w:rPr>
          <w:rFonts w:ascii="Arial" w:eastAsia="Arial" w:hAnsi="Arial" w:cs="Arial"/>
          <w:sz w:val="24"/>
          <w:szCs w:val="24"/>
          <w:lang w:val="en-US"/>
        </w:rPr>
      </w:pPr>
      <w:r w:rsidRPr="00E53F91">
        <w:rPr>
          <w:rFonts w:ascii="Arial" w:eastAsia="Arial" w:hAnsi="Arial" w:cs="Arial"/>
          <w:w w:val="105"/>
          <w:sz w:val="24"/>
          <w:szCs w:val="24"/>
          <w:lang w:val="en-US"/>
        </w:rPr>
        <w:t>The private use of the photocopier for staff and governors is allowable with no charge being levied for one or two copies.</w:t>
      </w:r>
      <w:r w:rsidRPr="00E53F91">
        <w:rPr>
          <w:rFonts w:ascii="Arial" w:eastAsia="Arial" w:hAnsi="Arial" w:cs="Arial"/>
          <w:spacing w:val="-19"/>
          <w:w w:val="105"/>
          <w:sz w:val="24"/>
          <w:szCs w:val="24"/>
          <w:lang w:val="en-US"/>
        </w:rPr>
        <w:t xml:space="preserve"> </w:t>
      </w:r>
      <w:r w:rsidRPr="00E53F91">
        <w:rPr>
          <w:rFonts w:ascii="Arial" w:eastAsia="Arial" w:hAnsi="Arial" w:cs="Arial"/>
          <w:w w:val="105"/>
          <w:sz w:val="24"/>
          <w:szCs w:val="24"/>
          <w:lang w:val="en-US"/>
        </w:rPr>
        <w:t>However, for larger quantities a request for a donation may be made</w:t>
      </w:r>
    </w:p>
    <w:p w:rsidR="00E53F91" w:rsidRPr="00E53F91" w:rsidRDefault="00E53F91" w:rsidP="00E53F91">
      <w:pPr>
        <w:widowControl w:val="0"/>
        <w:numPr>
          <w:ilvl w:val="2"/>
          <w:numId w:val="3"/>
        </w:numPr>
        <w:tabs>
          <w:tab w:val="left" w:pos="748"/>
          <w:tab w:val="left" w:pos="1849"/>
        </w:tabs>
        <w:autoSpaceDE w:val="0"/>
        <w:autoSpaceDN w:val="0"/>
        <w:spacing w:before="19" w:after="0" w:line="288" w:lineRule="auto"/>
        <w:ind w:left="567" w:right="-188" w:hanging="567"/>
        <w:rPr>
          <w:rFonts w:ascii="Arial" w:eastAsia="Arial" w:hAnsi="Arial" w:cs="Arial"/>
          <w:sz w:val="24"/>
          <w:szCs w:val="24"/>
          <w:lang w:val="en-US"/>
        </w:rPr>
      </w:pPr>
      <w:r w:rsidRPr="00E53F91">
        <w:rPr>
          <w:rFonts w:ascii="Arial" w:eastAsia="Arial" w:hAnsi="Arial" w:cs="Arial"/>
          <w:w w:val="105"/>
          <w:sz w:val="24"/>
          <w:szCs w:val="24"/>
          <w:lang w:val="en-US"/>
        </w:rPr>
        <w:t>Copies</w:t>
      </w:r>
      <w:r w:rsidRPr="00E53F91">
        <w:rPr>
          <w:rFonts w:ascii="Arial" w:eastAsia="Arial" w:hAnsi="Arial" w:cs="Arial"/>
          <w:spacing w:val="-18"/>
          <w:w w:val="105"/>
          <w:sz w:val="24"/>
          <w:szCs w:val="24"/>
          <w:lang w:val="en-US"/>
        </w:rPr>
        <w:t xml:space="preserve"> </w:t>
      </w:r>
      <w:r w:rsidRPr="00E53F91">
        <w:rPr>
          <w:rFonts w:ascii="Arial" w:eastAsia="Arial" w:hAnsi="Arial" w:cs="Arial"/>
          <w:w w:val="105"/>
          <w:sz w:val="24"/>
          <w:szCs w:val="24"/>
          <w:lang w:val="en-US"/>
        </w:rPr>
        <w:t>being</w:t>
      </w:r>
      <w:r w:rsidRPr="00E53F91">
        <w:rPr>
          <w:rFonts w:ascii="Arial" w:eastAsia="Arial" w:hAnsi="Arial" w:cs="Arial"/>
          <w:spacing w:val="-13"/>
          <w:w w:val="105"/>
          <w:sz w:val="24"/>
          <w:szCs w:val="24"/>
          <w:lang w:val="en-US"/>
        </w:rPr>
        <w:t xml:space="preserve"> </w:t>
      </w:r>
      <w:r w:rsidRPr="00E53F91">
        <w:rPr>
          <w:rFonts w:ascii="Arial" w:eastAsia="Arial" w:hAnsi="Arial" w:cs="Arial"/>
          <w:w w:val="105"/>
          <w:sz w:val="24"/>
          <w:szCs w:val="24"/>
          <w:lang w:val="en-US"/>
        </w:rPr>
        <w:t>requested under</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the</w:t>
      </w:r>
      <w:r w:rsidRPr="00E53F91">
        <w:rPr>
          <w:rFonts w:ascii="Arial" w:eastAsia="Arial" w:hAnsi="Arial" w:cs="Arial"/>
          <w:spacing w:val="-12"/>
          <w:w w:val="105"/>
          <w:sz w:val="24"/>
          <w:szCs w:val="24"/>
          <w:lang w:val="en-US"/>
        </w:rPr>
        <w:t xml:space="preserve"> </w:t>
      </w:r>
      <w:r w:rsidRPr="00E53F91">
        <w:rPr>
          <w:rFonts w:ascii="Arial" w:eastAsia="Arial" w:hAnsi="Arial" w:cs="Arial"/>
          <w:w w:val="105"/>
          <w:sz w:val="24"/>
          <w:szCs w:val="24"/>
          <w:lang w:val="en-US"/>
        </w:rPr>
        <w:t>Freedom</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of</w:t>
      </w:r>
      <w:r w:rsidRPr="00E53F91">
        <w:rPr>
          <w:rFonts w:ascii="Arial" w:eastAsia="Arial" w:hAnsi="Arial" w:cs="Arial"/>
          <w:spacing w:val="-2"/>
          <w:w w:val="105"/>
          <w:sz w:val="24"/>
          <w:szCs w:val="24"/>
          <w:lang w:val="en-US"/>
        </w:rPr>
        <w:t xml:space="preserve"> </w:t>
      </w:r>
      <w:r w:rsidRPr="00E53F91">
        <w:rPr>
          <w:rFonts w:ascii="Arial" w:eastAsia="Arial" w:hAnsi="Arial" w:cs="Arial"/>
          <w:w w:val="105"/>
          <w:sz w:val="24"/>
          <w:szCs w:val="24"/>
          <w:lang w:val="en-US"/>
        </w:rPr>
        <w:t>Information</w:t>
      </w:r>
      <w:r w:rsidRPr="00E53F91">
        <w:rPr>
          <w:rFonts w:ascii="Arial" w:eastAsia="Arial" w:hAnsi="Arial" w:cs="Arial"/>
          <w:spacing w:val="2"/>
          <w:w w:val="105"/>
          <w:sz w:val="24"/>
          <w:szCs w:val="24"/>
          <w:lang w:val="en-US"/>
        </w:rPr>
        <w:t xml:space="preserve"> </w:t>
      </w:r>
      <w:r w:rsidRPr="00E53F91">
        <w:rPr>
          <w:rFonts w:ascii="Arial" w:eastAsia="Arial" w:hAnsi="Arial" w:cs="Arial"/>
          <w:w w:val="105"/>
          <w:sz w:val="24"/>
          <w:szCs w:val="24"/>
          <w:lang w:val="en-US"/>
        </w:rPr>
        <w:t>Act</w:t>
      </w:r>
      <w:r w:rsidRPr="00E53F91">
        <w:rPr>
          <w:rFonts w:ascii="Arial" w:eastAsia="Arial" w:hAnsi="Arial" w:cs="Arial"/>
          <w:spacing w:val="-7"/>
          <w:w w:val="105"/>
          <w:sz w:val="24"/>
          <w:szCs w:val="24"/>
          <w:lang w:val="en-US"/>
        </w:rPr>
        <w:t xml:space="preserve"> </w:t>
      </w:r>
      <w:r w:rsidRPr="00E53F91">
        <w:rPr>
          <w:rFonts w:ascii="Arial" w:eastAsia="Arial" w:hAnsi="Arial" w:cs="Arial"/>
          <w:w w:val="105"/>
          <w:sz w:val="24"/>
          <w:szCs w:val="24"/>
          <w:lang w:val="en-US"/>
        </w:rPr>
        <w:t>will</w:t>
      </w:r>
      <w:r w:rsidRPr="00E53F91">
        <w:rPr>
          <w:rFonts w:ascii="Arial" w:eastAsia="Arial" w:hAnsi="Arial" w:cs="Arial"/>
          <w:spacing w:val="-12"/>
          <w:w w:val="105"/>
          <w:sz w:val="24"/>
          <w:szCs w:val="24"/>
          <w:lang w:val="en-US"/>
        </w:rPr>
        <w:t xml:space="preserve"> </w:t>
      </w:r>
      <w:r w:rsidRPr="00E53F91">
        <w:rPr>
          <w:rFonts w:ascii="Arial" w:eastAsia="Arial" w:hAnsi="Arial" w:cs="Arial"/>
          <w:w w:val="105"/>
          <w:sz w:val="24"/>
          <w:szCs w:val="24"/>
          <w:lang w:val="en-US"/>
        </w:rPr>
        <w:t>be</w:t>
      </w:r>
      <w:r w:rsidRPr="00E53F91">
        <w:rPr>
          <w:rFonts w:ascii="Arial" w:eastAsia="Arial" w:hAnsi="Arial" w:cs="Arial"/>
          <w:spacing w:val="-15"/>
          <w:w w:val="105"/>
          <w:sz w:val="24"/>
          <w:szCs w:val="24"/>
          <w:lang w:val="en-US"/>
        </w:rPr>
        <w:t xml:space="preserve"> </w:t>
      </w:r>
      <w:r w:rsidRPr="00E53F91">
        <w:rPr>
          <w:rFonts w:ascii="Arial" w:eastAsia="Arial" w:hAnsi="Arial" w:cs="Arial"/>
          <w:w w:val="105"/>
          <w:sz w:val="24"/>
          <w:szCs w:val="24"/>
          <w:lang w:val="en-US"/>
        </w:rPr>
        <w:t>charged</w:t>
      </w:r>
      <w:r w:rsidRPr="00E53F91">
        <w:rPr>
          <w:rFonts w:ascii="Arial" w:eastAsia="Arial" w:hAnsi="Arial" w:cs="Arial"/>
          <w:spacing w:val="-1"/>
          <w:w w:val="105"/>
          <w:sz w:val="24"/>
          <w:szCs w:val="24"/>
          <w:lang w:val="en-US"/>
        </w:rPr>
        <w:t xml:space="preserve"> </w:t>
      </w:r>
      <w:r w:rsidRPr="00E53F91">
        <w:rPr>
          <w:rFonts w:ascii="Arial" w:eastAsia="Arial" w:hAnsi="Arial" w:cs="Arial"/>
          <w:w w:val="105"/>
          <w:sz w:val="24"/>
          <w:szCs w:val="24"/>
          <w:lang w:val="en-US"/>
        </w:rPr>
        <w:t>at</w:t>
      </w:r>
      <w:r w:rsidRPr="00E53F91">
        <w:rPr>
          <w:rFonts w:ascii="Arial" w:eastAsia="Arial" w:hAnsi="Arial" w:cs="Arial"/>
          <w:spacing w:val="-9"/>
          <w:w w:val="105"/>
          <w:sz w:val="24"/>
          <w:szCs w:val="24"/>
          <w:lang w:val="en-US"/>
        </w:rPr>
        <w:t xml:space="preserve"> </w:t>
      </w:r>
      <w:r w:rsidRPr="00E53F91">
        <w:rPr>
          <w:rFonts w:ascii="Arial" w:eastAsia="Arial" w:hAnsi="Arial" w:cs="Arial"/>
          <w:w w:val="105"/>
          <w:sz w:val="24"/>
          <w:szCs w:val="24"/>
          <w:lang w:val="en-US"/>
        </w:rPr>
        <w:t>10p for black and white copies and 20p for colour copies inclusive of</w:t>
      </w:r>
      <w:r w:rsidRPr="00E53F91">
        <w:rPr>
          <w:rFonts w:ascii="Arial" w:eastAsia="Arial" w:hAnsi="Arial" w:cs="Arial"/>
          <w:spacing w:val="-32"/>
          <w:w w:val="105"/>
          <w:sz w:val="24"/>
          <w:szCs w:val="24"/>
          <w:lang w:val="en-US"/>
        </w:rPr>
        <w:t xml:space="preserve"> </w:t>
      </w:r>
      <w:r w:rsidRPr="00E53F91">
        <w:rPr>
          <w:rFonts w:ascii="Arial" w:eastAsia="Arial" w:hAnsi="Arial" w:cs="Arial"/>
          <w:w w:val="105"/>
          <w:sz w:val="24"/>
          <w:szCs w:val="24"/>
          <w:lang w:val="en-US"/>
        </w:rPr>
        <w:t>VAT</w:t>
      </w:r>
    </w:p>
    <w:p w:rsidR="00E53F91" w:rsidRPr="00E53F91" w:rsidRDefault="00E53F91" w:rsidP="00E53F91">
      <w:pPr>
        <w:widowControl w:val="0"/>
        <w:tabs>
          <w:tab w:val="left" w:pos="748"/>
        </w:tabs>
        <w:autoSpaceDE w:val="0"/>
        <w:autoSpaceDN w:val="0"/>
        <w:spacing w:before="1" w:after="0" w:line="240" w:lineRule="auto"/>
        <w:ind w:left="-142" w:right="-188" w:hanging="567"/>
        <w:rPr>
          <w:rFonts w:ascii="Arial" w:eastAsia="Arial" w:hAnsi="Arial" w:cs="Arial"/>
          <w:sz w:val="24"/>
          <w:szCs w:val="24"/>
          <w:lang w:val="en-US"/>
        </w:rPr>
      </w:pPr>
    </w:p>
    <w:p w:rsidR="00E53F91" w:rsidRPr="00E53F91" w:rsidRDefault="00E53F91" w:rsidP="00E53F91">
      <w:pPr>
        <w:widowControl w:val="0"/>
        <w:numPr>
          <w:ilvl w:val="0"/>
          <w:numId w:val="1"/>
        </w:numPr>
        <w:tabs>
          <w:tab w:val="left" w:pos="748"/>
        </w:tabs>
        <w:autoSpaceDE w:val="0"/>
        <w:autoSpaceDN w:val="0"/>
        <w:spacing w:before="120" w:after="0" w:line="240" w:lineRule="auto"/>
        <w:ind w:left="-142" w:right="-188" w:hanging="567"/>
        <w:outlineLvl w:val="2"/>
        <w:rPr>
          <w:rFonts w:ascii="Arial" w:eastAsia="Arial" w:hAnsi="Arial" w:cs="Arial"/>
          <w:b/>
          <w:bCs/>
          <w:sz w:val="24"/>
          <w:szCs w:val="24"/>
          <w:lang w:val="en-US"/>
        </w:rPr>
      </w:pPr>
      <w:r w:rsidRPr="00E53F91">
        <w:rPr>
          <w:rFonts w:ascii="Arial" w:eastAsia="Arial" w:hAnsi="Arial" w:cs="Arial"/>
          <w:b/>
          <w:bCs/>
          <w:w w:val="105"/>
          <w:sz w:val="24"/>
          <w:szCs w:val="24"/>
          <w:lang w:val="en-US"/>
        </w:rPr>
        <w:t>Community Use Charges/Private</w:t>
      </w:r>
      <w:r w:rsidRPr="00E53F91">
        <w:rPr>
          <w:rFonts w:ascii="Arial" w:eastAsia="Arial" w:hAnsi="Arial" w:cs="Arial"/>
          <w:b/>
          <w:bCs/>
          <w:spacing w:val="9"/>
          <w:w w:val="105"/>
          <w:sz w:val="24"/>
          <w:szCs w:val="24"/>
          <w:lang w:val="en-US"/>
        </w:rPr>
        <w:t xml:space="preserve"> </w:t>
      </w:r>
      <w:r w:rsidRPr="00E53F91">
        <w:rPr>
          <w:rFonts w:ascii="Arial" w:eastAsia="Arial" w:hAnsi="Arial" w:cs="Arial"/>
          <w:b/>
          <w:bCs/>
          <w:w w:val="105"/>
          <w:sz w:val="24"/>
          <w:szCs w:val="24"/>
          <w:lang w:val="en-US"/>
        </w:rPr>
        <w:t>Lettings</w:t>
      </w:r>
    </w:p>
    <w:p w:rsidR="00E53F91" w:rsidRPr="00E53F91" w:rsidRDefault="00E53F91" w:rsidP="00E53F91">
      <w:pPr>
        <w:widowControl w:val="0"/>
        <w:tabs>
          <w:tab w:val="left" w:pos="748"/>
        </w:tabs>
        <w:autoSpaceDE w:val="0"/>
        <w:autoSpaceDN w:val="0"/>
        <w:spacing w:before="58" w:after="0" w:line="290" w:lineRule="auto"/>
        <w:ind w:left="-142" w:right="-188" w:hanging="567"/>
        <w:rPr>
          <w:rFonts w:ascii="Arial" w:eastAsia="Arial" w:hAnsi="Arial" w:cs="Arial"/>
          <w:sz w:val="24"/>
          <w:szCs w:val="24"/>
          <w:lang w:val="en-US"/>
        </w:rPr>
      </w:pPr>
      <w:r w:rsidRPr="00E53F91">
        <w:rPr>
          <w:rFonts w:ascii="Arial" w:eastAsia="Arial" w:hAnsi="Arial" w:cs="Arial"/>
          <w:w w:val="105"/>
          <w:sz w:val="24"/>
          <w:szCs w:val="24"/>
          <w:lang w:val="en-US"/>
        </w:rPr>
        <w:t>12.1 Any requests received in writing for Community Use are considered on an individual basis; costs are agreed at the time that written requests are received.</w:t>
      </w:r>
    </w:p>
    <w:p w:rsidR="00E53F91" w:rsidRPr="00E53F91" w:rsidRDefault="00E53F91" w:rsidP="00E53F91">
      <w:pPr>
        <w:widowControl w:val="0"/>
        <w:tabs>
          <w:tab w:val="left" w:pos="748"/>
        </w:tabs>
        <w:autoSpaceDE w:val="0"/>
        <w:autoSpaceDN w:val="0"/>
        <w:spacing w:after="0" w:line="240" w:lineRule="auto"/>
        <w:ind w:left="-142" w:right="-188" w:hanging="567"/>
        <w:rPr>
          <w:rFonts w:ascii="Arial" w:eastAsia="Arial" w:hAnsi="Arial" w:cs="Arial"/>
          <w:sz w:val="24"/>
          <w:szCs w:val="24"/>
          <w:lang w:val="en-US"/>
        </w:rPr>
      </w:pPr>
    </w:p>
    <w:p w:rsidR="00E53F91" w:rsidRPr="00E53F91" w:rsidRDefault="00E53F91" w:rsidP="00E53F91">
      <w:pPr>
        <w:widowControl w:val="0"/>
        <w:numPr>
          <w:ilvl w:val="0"/>
          <w:numId w:val="1"/>
        </w:numPr>
        <w:tabs>
          <w:tab w:val="left" w:pos="748"/>
        </w:tabs>
        <w:autoSpaceDE w:val="0"/>
        <w:autoSpaceDN w:val="0"/>
        <w:spacing w:before="120" w:after="0" w:line="240" w:lineRule="auto"/>
        <w:ind w:left="-142" w:right="-188" w:hanging="567"/>
        <w:outlineLvl w:val="2"/>
        <w:rPr>
          <w:rFonts w:ascii="Arial" w:eastAsia="Arial" w:hAnsi="Arial" w:cs="Arial"/>
          <w:b/>
          <w:bCs/>
          <w:sz w:val="24"/>
          <w:szCs w:val="24"/>
          <w:lang w:val="en-US"/>
        </w:rPr>
      </w:pPr>
      <w:r w:rsidRPr="00E53F91">
        <w:rPr>
          <w:rFonts w:ascii="Arial" w:eastAsia="Arial" w:hAnsi="Arial" w:cs="Arial"/>
          <w:b/>
          <w:bCs/>
          <w:w w:val="105"/>
          <w:sz w:val="24"/>
          <w:szCs w:val="24"/>
          <w:lang w:val="en-US"/>
        </w:rPr>
        <w:t>Monitoring and</w:t>
      </w:r>
      <w:r w:rsidRPr="00E53F91">
        <w:rPr>
          <w:rFonts w:ascii="Arial" w:eastAsia="Arial" w:hAnsi="Arial" w:cs="Arial"/>
          <w:b/>
          <w:bCs/>
          <w:spacing w:val="11"/>
          <w:w w:val="105"/>
          <w:sz w:val="24"/>
          <w:szCs w:val="24"/>
          <w:lang w:val="en-US"/>
        </w:rPr>
        <w:t xml:space="preserve"> </w:t>
      </w:r>
      <w:r w:rsidRPr="00E53F91">
        <w:rPr>
          <w:rFonts w:ascii="Arial" w:eastAsia="Arial" w:hAnsi="Arial" w:cs="Arial"/>
          <w:b/>
          <w:bCs/>
          <w:w w:val="105"/>
          <w:sz w:val="24"/>
          <w:szCs w:val="24"/>
          <w:lang w:val="en-US"/>
        </w:rPr>
        <w:t>Review</w:t>
      </w:r>
    </w:p>
    <w:p w:rsidR="00E53F91" w:rsidRPr="00E53F91" w:rsidRDefault="00E53F91" w:rsidP="00E53F91">
      <w:pPr>
        <w:widowControl w:val="0"/>
        <w:tabs>
          <w:tab w:val="left" w:pos="748"/>
        </w:tabs>
        <w:autoSpaceDE w:val="0"/>
        <w:autoSpaceDN w:val="0"/>
        <w:spacing w:before="2" w:after="0" w:line="240" w:lineRule="auto"/>
        <w:ind w:left="-142" w:right="-188" w:hanging="567"/>
        <w:rPr>
          <w:rFonts w:ascii="Arial" w:eastAsia="Arial" w:hAnsi="Arial" w:cs="Arial"/>
          <w:b/>
          <w:sz w:val="24"/>
          <w:szCs w:val="24"/>
          <w:lang w:val="en-US"/>
        </w:rPr>
      </w:pPr>
    </w:p>
    <w:p w:rsidR="00E53F91" w:rsidRPr="00E53F91" w:rsidRDefault="00E53F91" w:rsidP="00E53F91">
      <w:pPr>
        <w:widowControl w:val="0"/>
        <w:tabs>
          <w:tab w:val="left" w:pos="748"/>
        </w:tabs>
        <w:autoSpaceDE w:val="0"/>
        <w:autoSpaceDN w:val="0"/>
        <w:spacing w:after="0" w:line="290" w:lineRule="auto"/>
        <w:ind w:left="-142" w:right="-188" w:hanging="567"/>
        <w:rPr>
          <w:rFonts w:ascii="Arial" w:eastAsia="Arial" w:hAnsi="Arial" w:cs="Arial"/>
          <w:w w:val="105"/>
          <w:sz w:val="24"/>
          <w:szCs w:val="24"/>
          <w:lang w:val="en-US"/>
        </w:rPr>
      </w:pPr>
      <w:r w:rsidRPr="00E53F91">
        <w:rPr>
          <w:rFonts w:ascii="Arial" w:eastAsia="Arial" w:hAnsi="Arial" w:cs="Arial"/>
          <w:w w:val="105"/>
          <w:sz w:val="24"/>
          <w:szCs w:val="24"/>
          <w:lang w:val="en-US"/>
        </w:rPr>
        <w:t>This policy is monitored by the Academy Improvement Committee and will be reviewed every three years or sooner if necessary.</w:t>
      </w:r>
    </w:p>
    <w:p w:rsidR="00F43F87" w:rsidRDefault="009C1801" w:rsidP="00E53F91">
      <w:pPr>
        <w:ind w:left="-142" w:right="-188" w:hanging="567"/>
      </w:pPr>
    </w:p>
    <w:sectPr w:rsidR="00F43F87" w:rsidSect="00E53F91">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C1801">
      <w:pPr>
        <w:spacing w:after="0" w:line="240" w:lineRule="auto"/>
      </w:pPr>
      <w:r>
        <w:separator/>
      </w:r>
    </w:p>
  </w:endnote>
  <w:endnote w:type="continuationSeparator" w:id="0">
    <w:p w:rsidR="00000000" w:rsidRDefault="009C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91" w:rsidRDefault="00E53F9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3F91" w:rsidRDefault="00E53F91"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F91" w:rsidRDefault="00E53F9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801">
      <w:rPr>
        <w:rStyle w:val="PageNumber"/>
        <w:noProof/>
      </w:rPr>
      <w:t>4</w:t>
    </w:r>
    <w:r>
      <w:rPr>
        <w:rStyle w:val="PageNumber"/>
      </w:rPr>
      <w:fldChar w:fldCharType="end"/>
    </w:r>
  </w:p>
  <w:p w:rsidR="00E53F91" w:rsidRDefault="00E53F91"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C1801">
      <w:pPr>
        <w:spacing w:after="0" w:line="240" w:lineRule="auto"/>
      </w:pPr>
      <w:r>
        <w:separator/>
      </w:r>
    </w:p>
  </w:footnote>
  <w:footnote w:type="continuationSeparator" w:id="0">
    <w:p w:rsidR="00000000" w:rsidRDefault="009C1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80ADA"/>
    <w:multiLevelType w:val="hybridMultilevel"/>
    <w:tmpl w:val="F152801C"/>
    <w:lvl w:ilvl="0" w:tplc="360837B8">
      <w:numFmt w:val="bullet"/>
      <w:lvlText w:val="•"/>
      <w:lvlJc w:val="left"/>
      <w:pPr>
        <w:ind w:left="1106" w:hanging="372"/>
      </w:pPr>
      <w:rPr>
        <w:w w:val="104"/>
      </w:rPr>
    </w:lvl>
    <w:lvl w:ilvl="1" w:tplc="0BBA2B18">
      <w:numFmt w:val="bullet"/>
      <w:lvlText w:val="•"/>
      <w:lvlJc w:val="left"/>
      <w:pPr>
        <w:ind w:left="2086" w:hanging="372"/>
      </w:pPr>
    </w:lvl>
    <w:lvl w:ilvl="2" w:tplc="A0B60E40">
      <w:numFmt w:val="bullet"/>
      <w:lvlText w:val="•"/>
      <w:lvlJc w:val="left"/>
      <w:pPr>
        <w:ind w:left="3072" w:hanging="372"/>
      </w:pPr>
    </w:lvl>
    <w:lvl w:ilvl="3" w:tplc="164EF4D8">
      <w:numFmt w:val="bullet"/>
      <w:lvlText w:val="•"/>
      <w:lvlJc w:val="left"/>
      <w:pPr>
        <w:ind w:left="4059" w:hanging="372"/>
      </w:pPr>
    </w:lvl>
    <w:lvl w:ilvl="4" w:tplc="C2D4C4B4">
      <w:numFmt w:val="bullet"/>
      <w:lvlText w:val="•"/>
      <w:lvlJc w:val="left"/>
      <w:pPr>
        <w:ind w:left="5045" w:hanging="372"/>
      </w:pPr>
    </w:lvl>
    <w:lvl w:ilvl="5" w:tplc="BA74AC10">
      <w:numFmt w:val="bullet"/>
      <w:lvlText w:val="•"/>
      <w:lvlJc w:val="left"/>
      <w:pPr>
        <w:ind w:left="6032" w:hanging="372"/>
      </w:pPr>
    </w:lvl>
    <w:lvl w:ilvl="6" w:tplc="65ACD3E6">
      <w:numFmt w:val="bullet"/>
      <w:lvlText w:val="•"/>
      <w:lvlJc w:val="left"/>
      <w:pPr>
        <w:ind w:left="7018" w:hanging="372"/>
      </w:pPr>
    </w:lvl>
    <w:lvl w:ilvl="7" w:tplc="A4CA4B42">
      <w:numFmt w:val="bullet"/>
      <w:lvlText w:val="•"/>
      <w:lvlJc w:val="left"/>
      <w:pPr>
        <w:ind w:left="8004" w:hanging="372"/>
      </w:pPr>
    </w:lvl>
    <w:lvl w:ilvl="8" w:tplc="87D0B72C">
      <w:numFmt w:val="bullet"/>
      <w:lvlText w:val="•"/>
      <w:lvlJc w:val="left"/>
      <w:pPr>
        <w:ind w:left="8991" w:hanging="372"/>
      </w:pPr>
    </w:lvl>
  </w:abstractNum>
  <w:abstractNum w:abstractNumId="1" w15:restartNumberingAfterBreak="0">
    <w:nsid w:val="2ED67F46"/>
    <w:multiLevelType w:val="hybridMultilevel"/>
    <w:tmpl w:val="D05265DE"/>
    <w:lvl w:ilvl="0" w:tplc="819EEEBC">
      <w:numFmt w:val="bullet"/>
      <w:lvlText w:val=""/>
      <w:lvlJc w:val="left"/>
      <w:pPr>
        <w:ind w:left="1000" w:hanging="360"/>
      </w:pPr>
      <w:rPr>
        <w:rFonts w:ascii="Symbol" w:eastAsia="Symbol" w:hAnsi="Symbol" w:cs="Symbol" w:hint="default"/>
        <w:w w:val="100"/>
        <w:sz w:val="22"/>
        <w:szCs w:val="22"/>
        <w:lang w:val="en-GB" w:eastAsia="en-GB" w:bidi="en-GB"/>
      </w:rPr>
    </w:lvl>
    <w:lvl w:ilvl="1" w:tplc="3AD6B686">
      <w:numFmt w:val="bullet"/>
      <w:lvlText w:val=""/>
      <w:lvlJc w:val="left"/>
      <w:pPr>
        <w:ind w:left="1283" w:hanging="360"/>
      </w:pPr>
      <w:rPr>
        <w:rFonts w:ascii="Symbol" w:eastAsia="Symbol" w:hAnsi="Symbol" w:cs="Symbol" w:hint="default"/>
        <w:w w:val="100"/>
        <w:sz w:val="22"/>
        <w:szCs w:val="22"/>
        <w:lang w:val="en-GB" w:eastAsia="en-GB" w:bidi="en-GB"/>
      </w:rPr>
    </w:lvl>
    <w:lvl w:ilvl="2" w:tplc="AAE6EDB2">
      <w:numFmt w:val="bullet"/>
      <w:lvlText w:val="•"/>
      <w:lvlJc w:val="left"/>
      <w:pPr>
        <w:ind w:left="1815" w:hanging="360"/>
      </w:pPr>
      <w:rPr>
        <w:rFonts w:hint="default"/>
        <w:lang w:val="en-GB" w:eastAsia="en-GB" w:bidi="en-GB"/>
      </w:rPr>
    </w:lvl>
    <w:lvl w:ilvl="3" w:tplc="5FD014FA">
      <w:numFmt w:val="bullet"/>
      <w:lvlText w:val="•"/>
      <w:lvlJc w:val="left"/>
      <w:pPr>
        <w:ind w:left="2350" w:hanging="360"/>
      </w:pPr>
      <w:rPr>
        <w:rFonts w:hint="default"/>
        <w:lang w:val="en-GB" w:eastAsia="en-GB" w:bidi="en-GB"/>
      </w:rPr>
    </w:lvl>
    <w:lvl w:ilvl="4" w:tplc="2EAC0C3E">
      <w:numFmt w:val="bullet"/>
      <w:lvlText w:val="•"/>
      <w:lvlJc w:val="left"/>
      <w:pPr>
        <w:ind w:left="2886" w:hanging="360"/>
      </w:pPr>
      <w:rPr>
        <w:rFonts w:hint="default"/>
        <w:lang w:val="en-GB" w:eastAsia="en-GB" w:bidi="en-GB"/>
      </w:rPr>
    </w:lvl>
    <w:lvl w:ilvl="5" w:tplc="FF7265FA">
      <w:numFmt w:val="bullet"/>
      <w:lvlText w:val="•"/>
      <w:lvlJc w:val="left"/>
      <w:pPr>
        <w:ind w:left="3421" w:hanging="360"/>
      </w:pPr>
      <w:rPr>
        <w:rFonts w:hint="default"/>
        <w:lang w:val="en-GB" w:eastAsia="en-GB" w:bidi="en-GB"/>
      </w:rPr>
    </w:lvl>
    <w:lvl w:ilvl="6" w:tplc="ADA66C16">
      <w:numFmt w:val="bullet"/>
      <w:lvlText w:val="•"/>
      <w:lvlJc w:val="left"/>
      <w:pPr>
        <w:ind w:left="3957" w:hanging="360"/>
      </w:pPr>
      <w:rPr>
        <w:rFonts w:hint="default"/>
        <w:lang w:val="en-GB" w:eastAsia="en-GB" w:bidi="en-GB"/>
      </w:rPr>
    </w:lvl>
    <w:lvl w:ilvl="7" w:tplc="E66EC042">
      <w:numFmt w:val="bullet"/>
      <w:lvlText w:val="•"/>
      <w:lvlJc w:val="left"/>
      <w:pPr>
        <w:ind w:left="4492" w:hanging="360"/>
      </w:pPr>
      <w:rPr>
        <w:rFonts w:hint="default"/>
        <w:lang w:val="en-GB" w:eastAsia="en-GB" w:bidi="en-GB"/>
      </w:rPr>
    </w:lvl>
    <w:lvl w:ilvl="8" w:tplc="59D23D78">
      <w:numFmt w:val="bullet"/>
      <w:lvlText w:val="•"/>
      <w:lvlJc w:val="left"/>
      <w:pPr>
        <w:ind w:left="5028" w:hanging="360"/>
      </w:pPr>
      <w:rPr>
        <w:rFonts w:hint="default"/>
        <w:lang w:val="en-GB" w:eastAsia="en-GB" w:bidi="en-GB"/>
      </w:rPr>
    </w:lvl>
  </w:abstractNum>
  <w:abstractNum w:abstractNumId="2" w15:restartNumberingAfterBreak="0">
    <w:nsid w:val="46266E4D"/>
    <w:multiLevelType w:val="multilevel"/>
    <w:tmpl w:val="F600EECE"/>
    <w:lvl w:ilvl="0">
      <w:start w:val="11"/>
      <w:numFmt w:val="decimal"/>
      <w:lvlText w:val="%1"/>
      <w:lvlJc w:val="left"/>
      <w:pPr>
        <w:ind w:left="1325" w:hanging="544"/>
      </w:pPr>
    </w:lvl>
    <w:lvl w:ilvl="1">
      <w:start w:val="1"/>
      <w:numFmt w:val="decimal"/>
      <w:lvlText w:val="%1.%2"/>
      <w:lvlJc w:val="left"/>
      <w:pPr>
        <w:ind w:left="1325" w:hanging="544"/>
      </w:pPr>
      <w:rPr>
        <w:rFonts w:ascii="Arial" w:eastAsia="Arial" w:hAnsi="Arial" w:cs="Arial" w:hint="default"/>
        <w:spacing w:val="-1"/>
        <w:w w:val="106"/>
        <w:sz w:val="23"/>
        <w:szCs w:val="23"/>
      </w:rPr>
    </w:lvl>
    <w:lvl w:ilvl="2">
      <w:numFmt w:val="bullet"/>
      <w:lvlText w:val="•"/>
      <w:lvlJc w:val="left"/>
      <w:pPr>
        <w:ind w:left="1856" w:hanging="363"/>
      </w:pPr>
      <w:rPr>
        <w:rFonts w:ascii="Arial" w:eastAsia="Arial" w:hAnsi="Arial" w:cs="Arial" w:hint="default"/>
        <w:w w:val="102"/>
        <w:sz w:val="23"/>
        <w:szCs w:val="23"/>
      </w:rPr>
    </w:lvl>
    <w:lvl w:ilvl="3">
      <w:numFmt w:val="bullet"/>
      <w:lvlText w:val="•"/>
      <w:lvlJc w:val="left"/>
      <w:pPr>
        <w:ind w:left="3883" w:hanging="363"/>
      </w:pPr>
    </w:lvl>
    <w:lvl w:ilvl="4">
      <w:numFmt w:val="bullet"/>
      <w:lvlText w:val="•"/>
      <w:lvlJc w:val="left"/>
      <w:pPr>
        <w:ind w:left="4894" w:hanging="363"/>
      </w:pPr>
    </w:lvl>
    <w:lvl w:ilvl="5">
      <w:numFmt w:val="bullet"/>
      <w:lvlText w:val="•"/>
      <w:lvlJc w:val="left"/>
      <w:pPr>
        <w:ind w:left="5906" w:hanging="363"/>
      </w:pPr>
    </w:lvl>
    <w:lvl w:ilvl="6">
      <w:numFmt w:val="bullet"/>
      <w:lvlText w:val="•"/>
      <w:lvlJc w:val="left"/>
      <w:pPr>
        <w:ind w:left="6917" w:hanging="363"/>
      </w:pPr>
    </w:lvl>
    <w:lvl w:ilvl="7">
      <w:numFmt w:val="bullet"/>
      <w:lvlText w:val="•"/>
      <w:lvlJc w:val="left"/>
      <w:pPr>
        <w:ind w:left="7929" w:hanging="363"/>
      </w:pPr>
    </w:lvl>
    <w:lvl w:ilvl="8">
      <w:numFmt w:val="bullet"/>
      <w:lvlText w:val="•"/>
      <w:lvlJc w:val="left"/>
      <w:pPr>
        <w:ind w:left="8940" w:hanging="363"/>
      </w:pPr>
    </w:lvl>
  </w:abstractNum>
  <w:abstractNum w:abstractNumId="3" w15:restartNumberingAfterBreak="0">
    <w:nsid w:val="64207B4D"/>
    <w:multiLevelType w:val="multilevel"/>
    <w:tmpl w:val="02C8F150"/>
    <w:lvl w:ilvl="0">
      <w:start w:val="1"/>
      <w:numFmt w:val="decimal"/>
      <w:lvlText w:val="%1."/>
      <w:lvlJc w:val="left"/>
      <w:pPr>
        <w:ind w:left="747" w:hanging="364"/>
      </w:pPr>
      <w:rPr>
        <w:b/>
        <w:bCs/>
        <w:spacing w:val="-1"/>
        <w:w w:val="106"/>
      </w:rPr>
    </w:lvl>
    <w:lvl w:ilvl="1">
      <w:start w:val="1"/>
      <w:numFmt w:val="decimal"/>
      <w:lvlText w:val="%1.%2."/>
      <w:lvlJc w:val="left"/>
      <w:pPr>
        <w:ind w:left="1205" w:hanging="437"/>
      </w:pPr>
      <w:rPr>
        <w:spacing w:val="-1"/>
        <w:w w:val="105"/>
      </w:rPr>
    </w:lvl>
    <w:lvl w:ilvl="2">
      <w:numFmt w:val="bullet"/>
      <w:lvlText w:val="•"/>
      <w:lvlJc w:val="left"/>
      <w:pPr>
        <w:ind w:left="1935" w:hanging="437"/>
      </w:pPr>
      <w:rPr>
        <w:rFonts w:ascii="Arial" w:eastAsia="Arial" w:hAnsi="Arial" w:cs="Arial" w:hint="default"/>
        <w:color w:val="444444"/>
        <w:w w:val="103"/>
        <w:sz w:val="23"/>
        <w:szCs w:val="23"/>
      </w:rPr>
    </w:lvl>
    <w:lvl w:ilvl="3">
      <w:numFmt w:val="bullet"/>
      <w:lvlText w:val="•"/>
      <w:lvlJc w:val="left"/>
      <w:pPr>
        <w:ind w:left="1240" w:hanging="437"/>
      </w:pPr>
    </w:lvl>
    <w:lvl w:ilvl="4">
      <w:numFmt w:val="bullet"/>
      <w:lvlText w:val="•"/>
      <w:lvlJc w:val="left"/>
      <w:pPr>
        <w:ind w:left="1260" w:hanging="437"/>
      </w:pPr>
    </w:lvl>
    <w:lvl w:ilvl="5">
      <w:numFmt w:val="bullet"/>
      <w:lvlText w:val="•"/>
      <w:lvlJc w:val="left"/>
      <w:pPr>
        <w:ind w:left="1940" w:hanging="437"/>
      </w:pPr>
    </w:lvl>
    <w:lvl w:ilvl="6">
      <w:numFmt w:val="bullet"/>
      <w:lvlText w:val="•"/>
      <w:lvlJc w:val="left"/>
      <w:pPr>
        <w:ind w:left="3744" w:hanging="437"/>
      </w:pPr>
    </w:lvl>
    <w:lvl w:ilvl="7">
      <w:numFmt w:val="bullet"/>
      <w:lvlText w:val="•"/>
      <w:lvlJc w:val="left"/>
      <w:pPr>
        <w:ind w:left="5549" w:hanging="437"/>
      </w:pPr>
    </w:lvl>
    <w:lvl w:ilvl="8">
      <w:numFmt w:val="bullet"/>
      <w:lvlText w:val="•"/>
      <w:lvlJc w:val="left"/>
      <w:pPr>
        <w:ind w:left="7354" w:hanging="437"/>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2"/>
    <w:lvlOverride w:ilvl="0">
      <w:startOverride w:val="11"/>
    </w:lvlOverride>
    <w:lvlOverride w:ilvl="1">
      <w:startOverride w:val="1"/>
    </w:lvlOverride>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91"/>
    <w:rsid w:val="004D028E"/>
    <w:rsid w:val="009478B0"/>
    <w:rsid w:val="009C1801"/>
    <w:rsid w:val="00E53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760D7E9-C453-453D-8B4A-0086B82B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3F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3F91"/>
  </w:style>
  <w:style w:type="character" w:styleId="PageNumber">
    <w:name w:val="page number"/>
    <w:basedOn w:val="DefaultParagraphFont"/>
    <w:uiPriority w:val="99"/>
    <w:semiHidden/>
    <w:unhideWhenUsed/>
    <w:rsid w:val="00E53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Emma</dc:creator>
  <cp:keywords/>
  <dc:description/>
  <cp:lastModifiedBy>Spruce, Carole</cp:lastModifiedBy>
  <cp:revision>2</cp:revision>
  <dcterms:created xsi:type="dcterms:W3CDTF">2019-12-05T14:36:00Z</dcterms:created>
  <dcterms:modified xsi:type="dcterms:W3CDTF">2019-12-05T14:36:00Z</dcterms:modified>
</cp:coreProperties>
</file>